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8F0A6" w14:textId="3FF9F1DB" w:rsidR="00974886" w:rsidRDefault="00974886">
      <w:pPr>
        <w:tabs>
          <w:tab w:val="center" w:pos="4819"/>
          <w:tab w:val="right" w:pos="9071"/>
        </w:tabs>
        <w:overflowPunct w:val="0"/>
        <w:textAlignment w:val="baseline"/>
        <w:rPr>
          <w:rFonts w:ascii="HelveticaLT" w:hAnsi="HelveticaLT"/>
          <w:sz w:val="20"/>
          <w:lang w:val="en-GB"/>
        </w:rPr>
      </w:pPr>
    </w:p>
    <w:p w14:paraId="2C08F0A7" w14:textId="77777777" w:rsidR="00974886" w:rsidRDefault="00E26D20">
      <w:pPr>
        <w:jc w:val="center"/>
        <w:rPr>
          <w:b/>
          <w:bCs/>
          <w:szCs w:val="24"/>
        </w:rPr>
      </w:pPr>
      <w:r>
        <w:rPr>
          <w:b/>
          <w:bCs/>
          <w:noProof/>
          <w:szCs w:val="24"/>
          <w:lang w:eastAsia="lt-LT"/>
        </w:rPr>
        <w:drawing>
          <wp:inline distT="0" distB="0" distL="0" distR="0" wp14:anchorId="2C08F135" wp14:editId="2C08F136">
            <wp:extent cx="542925" cy="5524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14:paraId="2C08F0A8" w14:textId="77777777" w:rsidR="00974886" w:rsidRDefault="00974886">
      <w:pPr>
        <w:rPr>
          <w:sz w:val="2"/>
          <w:szCs w:val="2"/>
        </w:rPr>
      </w:pPr>
    </w:p>
    <w:p w14:paraId="2C08F0A9" w14:textId="77777777" w:rsidR="00974886" w:rsidRDefault="00974886">
      <w:pPr>
        <w:ind w:firstLine="29"/>
        <w:jc w:val="center"/>
        <w:rPr>
          <w:b/>
          <w:bCs/>
          <w:szCs w:val="24"/>
        </w:rPr>
      </w:pPr>
    </w:p>
    <w:p w14:paraId="2C08F0AA" w14:textId="77777777" w:rsidR="00974886" w:rsidRDefault="00974886">
      <w:pPr>
        <w:rPr>
          <w:sz w:val="2"/>
          <w:szCs w:val="2"/>
        </w:rPr>
      </w:pPr>
    </w:p>
    <w:p w14:paraId="2C08F0AB" w14:textId="77777777" w:rsidR="00974886" w:rsidRDefault="00E26D20">
      <w:pPr>
        <w:jc w:val="center"/>
        <w:rPr>
          <w:sz w:val="28"/>
          <w:szCs w:val="24"/>
        </w:rPr>
      </w:pPr>
      <w:r>
        <w:rPr>
          <w:b/>
          <w:bCs/>
          <w:sz w:val="28"/>
          <w:szCs w:val="24"/>
        </w:rPr>
        <w:t>LIETUVOS RESPUBLIKOS ŠVIETIMO, MOKSLO IR SPORTO MINISTRAS</w:t>
      </w:r>
    </w:p>
    <w:p w14:paraId="2C08F0AC" w14:textId="77777777" w:rsidR="00974886" w:rsidRDefault="00974886">
      <w:pPr>
        <w:rPr>
          <w:sz w:val="2"/>
          <w:szCs w:val="2"/>
        </w:rPr>
      </w:pPr>
    </w:p>
    <w:p w14:paraId="2C08F0AD" w14:textId="77777777" w:rsidR="00974886" w:rsidRDefault="00974886">
      <w:pPr>
        <w:overflowPunct w:val="0"/>
        <w:jc w:val="center"/>
        <w:textAlignment w:val="baseline"/>
      </w:pPr>
    </w:p>
    <w:p w14:paraId="2C08F0AE" w14:textId="77777777" w:rsidR="00974886" w:rsidRDefault="00974886">
      <w:pPr>
        <w:rPr>
          <w:sz w:val="2"/>
          <w:szCs w:val="2"/>
        </w:rPr>
      </w:pPr>
    </w:p>
    <w:p w14:paraId="2C08F0AF" w14:textId="77777777" w:rsidR="00974886" w:rsidRDefault="00E26D20">
      <w:pPr>
        <w:overflowPunct w:val="0"/>
        <w:jc w:val="center"/>
        <w:textAlignment w:val="baseline"/>
        <w:rPr>
          <w:b/>
          <w:bCs/>
          <w:szCs w:val="24"/>
        </w:rPr>
      </w:pPr>
      <w:r>
        <w:rPr>
          <w:b/>
          <w:bCs/>
        </w:rPr>
        <w:t>ĮSAKYMAS</w:t>
      </w:r>
    </w:p>
    <w:p w14:paraId="2C08F0B0" w14:textId="77777777" w:rsidR="00974886" w:rsidRDefault="00974886">
      <w:pPr>
        <w:rPr>
          <w:sz w:val="2"/>
          <w:szCs w:val="2"/>
        </w:rPr>
      </w:pPr>
    </w:p>
    <w:p w14:paraId="2C08F0B1" w14:textId="77777777" w:rsidR="00974886" w:rsidRDefault="00E26D20">
      <w:pPr>
        <w:overflowPunct w:val="0"/>
        <w:jc w:val="center"/>
        <w:textAlignment w:val="baseline"/>
        <w:rPr>
          <w:b/>
          <w:bCs/>
          <w:caps/>
          <w:szCs w:val="24"/>
        </w:rPr>
      </w:pPr>
      <w:r>
        <w:rPr>
          <w:b/>
          <w:bCs/>
          <w:szCs w:val="24"/>
        </w:rPr>
        <w:t xml:space="preserve">DĖL </w:t>
      </w:r>
      <w:r>
        <w:rPr>
          <w:b/>
          <w:szCs w:val="24"/>
          <w:lang w:val="en-GB"/>
        </w:rPr>
        <w:t>MOKINIŲ DALYKINIŲ OLIMPIADŲ, KONKURSŲ IR KITŲ RENGINIŲ NUOSTAT</w:t>
      </w:r>
      <w:r>
        <w:rPr>
          <w:b/>
          <w:szCs w:val="24"/>
        </w:rPr>
        <w:t>Ų PATVIRTINIMO</w:t>
      </w:r>
    </w:p>
    <w:p w14:paraId="2C08F0B2" w14:textId="77777777" w:rsidR="00974886" w:rsidRDefault="00974886">
      <w:pPr>
        <w:rPr>
          <w:sz w:val="2"/>
          <w:szCs w:val="2"/>
        </w:rPr>
      </w:pPr>
    </w:p>
    <w:p w14:paraId="2C08F0B3" w14:textId="77777777" w:rsidR="00974886" w:rsidRDefault="00974886">
      <w:pPr>
        <w:overflowPunct w:val="0"/>
        <w:jc w:val="center"/>
        <w:textAlignment w:val="baseline"/>
      </w:pPr>
    </w:p>
    <w:p w14:paraId="2C08F0B4" w14:textId="77777777" w:rsidR="00974886" w:rsidRDefault="00974886">
      <w:pPr>
        <w:rPr>
          <w:sz w:val="2"/>
          <w:szCs w:val="2"/>
        </w:rPr>
      </w:pPr>
    </w:p>
    <w:p w14:paraId="2C08F0B5" w14:textId="77777777" w:rsidR="00974886" w:rsidRDefault="00E26D20">
      <w:pPr>
        <w:keepNext/>
        <w:tabs>
          <w:tab w:val="left" w:pos="4927"/>
        </w:tabs>
        <w:overflowPunct w:val="0"/>
        <w:jc w:val="center"/>
        <w:textAlignment w:val="baseline"/>
        <w:outlineLvl w:val="2"/>
      </w:pPr>
      <w:r>
        <w:t xml:space="preserve">2020 m. gegužės 5 d. Nr. </w:t>
      </w:r>
      <w:r>
        <w:rPr>
          <w:lang w:val="en-GB"/>
        </w:rPr>
        <w:t>V-663</w:t>
      </w:r>
    </w:p>
    <w:p w14:paraId="2C08F0B6" w14:textId="77777777" w:rsidR="00974886" w:rsidRDefault="00974886">
      <w:pPr>
        <w:rPr>
          <w:sz w:val="2"/>
          <w:szCs w:val="2"/>
        </w:rPr>
      </w:pPr>
    </w:p>
    <w:p w14:paraId="2C08F0B7" w14:textId="77777777" w:rsidR="00974886" w:rsidRDefault="00E26D20">
      <w:pPr>
        <w:overflowPunct w:val="0"/>
        <w:jc w:val="center"/>
        <w:textAlignment w:val="baseline"/>
        <w:rPr>
          <w:szCs w:val="24"/>
        </w:rPr>
      </w:pPr>
      <w:smartTag w:uri="urn:schemas-tilde-lv/tildestengine" w:element="firmas">
        <w:r>
          <w:rPr>
            <w:szCs w:val="24"/>
          </w:rPr>
          <w:t>Vilnius</w:t>
        </w:r>
      </w:smartTag>
    </w:p>
    <w:p w14:paraId="2C08F0B8" w14:textId="77777777" w:rsidR="00974886" w:rsidRDefault="00974886">
      <w:pPr>
        <w:rPr>
          <w:sz w:val="2"/>
          <w:szCs w:val="2"/>
        </w:rPr>
      </w:pPr>
    </w:p>
    <w:p w14:paraId="2C08F0B9" w14:textId="77777777" w:rsidR="00974886" w:rsidRDefault="00974886">
      <w:pPr>
        <w:overflowPunct w:val="0"/>
        <w:textAlignment w:val="baseline"/>
      </w:pPr>
    </w:p>
    <w:p w14:paraId="4957D3C9" w14:textId="77777777" w:rsidR="00E26D20" w:rsidRDefault="00E26D20">
      <w:pPr>
        <w:overflowPunct w:val="0"/>
        <w:textAlignment w:val="baseline"/>
      </w:pPr>
    </w:p>
    <w:p w14:paraId="2C08F0BA" w14:textId="1287D24B" w:rsidR="00974886" w:rsidRDefault="00974886">
      <w:pPr>
        <w:rPr>
          <w:sz w:val="2"/>
          <w:szCs w:val="2"/>
        </w:rPr>
      </w:pPr>
    </w:p>
    <w:p w14:paraId="2C08F0BB" w14:textId="6E1D48BA" w:rsidR="00974886" w:rsidRDefault="00E26D20">
      <w:pPr>
        <w:overflowPunct w:val="0"/>
        <w:ind w:firstLine="1253"/>
        <w:jc w:val="both"/>
        <w:textAlignment w:val="baseline"/>
        <w:rPr>
          <w:color w:val="000000"/>
        </w:rPr>
      </w:pPr>
      <w:r>
        <w:t xml:space="preserve">Atsižvelgdamas į Lietuvos Respublikos švietimo įstatymo 38 straipsnį, Lietuvos Respublikos mokslo ir studijų įstatymo 77 straipsnio 1 dalį ir </w:t>
      </w:r>
      <w:r>
        <w:rPr>
          <w:color w:val="000000"/>
        </w:rPr>
        <w:t xml:space="preserve">Stojančiųjų į pirmosios pakopos ir </w:t>
      </w:r>
      <w:proofErr w:type="spellStart"/>
      <w:r>
        <w:rPr>
          <w:color w:val="000000"/>
        </w:rPr>
        <w:t>vientisųjų</w:t>
      </w:r>
      <w:proofErr w:type="spellEnd"/>
      <w:r>
        <w:rPr>
          <w:color w:val="000000"/>
        </w:rPr>
        <w:t xml:space="preserve"> studijų valstybės finansu</w:t>
      </w:r>
      <w:r>
        <w:rPr>
          <w:color w:val="000000"/>
        </w:rPr>
        <w:t xml:space="preserve">ojamas studijų vietas ir pretenduojančių į studijų stipendijas konkursinės eilės sudarymo kiekvienais metais tvirtinamą tvarką: </w:t>
      </w:r>
    </w:p>
    <w:p w14:paraId="2C08F0BC" w14:textId="451913E6" w:rsidR="00974886" w:rsidRDefault="00E26D20">
      <w:pPr>
        <w:rPr>
          <w:sz w:val="2"/>
          <w:szCs w:val="2"/>
        </w:rPr>
      </w:pPr>
    </w:p>
    <w:p w14:paraId="2C08F0BD" w14:textId="65E6FEBA" w:rsidR="00974886" w:rsidRDefault="00E26D20">
      <w:pPr>
        <w:overflowPunct w:val="0"/>
        <w:ind w:firstLine="1253"/>
        <w:jc w:val="both"/>
        <w:textAlignment w:val="baseline"/>
        <w:rPr>
          <w:color w:val="000000"/>
        </w:rPr>
      </w:pPr>
      <w:r>
        <w:rPr>
          <w:color w:val="000000"/>
        </w:rPr>
        <w:t>1</w:t>
      </w:r>
      <w:r>
        <w:rPr>
          <w:color w:val="000000"/>
        </w:rPr>
        <w:t>. T v i r t i n u   Mokinių dalykinių olimpiadų, konkursų ir kitų renginių nuostatus (pridedama).</w:t>
      </w:r>
    </w:p>
    <w:p w14:paraId="2C08F0BE" w14:textId="34B7D05D" w:rsidR="00974886" w:rsidRDefault="00E26D20">
      <w:pPr>
        <w:rPr>
          <w:sz w:val="2"/>
          <w:szCs w:val="2"/>
        </w:rPr>
      </w:pPr>
    </w:p>
    <w:p w14:paraId="2C08F0C3" w14:textId="4C7755B2" w:rsidR="00974886" w:rsidRDefault="00E26D20" w:rsidP="00E26D20">
      <w:pPr>
        <w:overflowPunct w:val="0"/>
        <w:ind w:firstLine="1253"/>
        <w:jc w:val="both"/>
        <w:textAlignment w:val="baseline"/>
      </w:pPr>
      <w:r>
        <w:rPr>
          <w:color w:val="000000"/>
        </w:rPr>
        <w:t>2</w:t>
      </w:r>
      <w:r>
        <w:rPr>
          <w:color w:val="000000"/>
        </w:rPr>
        <w:t xml:space="preserve">.  P r i p a ž į s t u  netekusiu galios Lietuvos Respublikos švietimo ir mokslo ministro 2009 m. vasario 26 d. įsakymą Nr. ISAK-426 „Dėl Dalykinių olimpiadų, konkursų ir kitų renginių nuostatų patvirtinimo“. </w:t>
      </w:r>
    </w:p>
    <w:p w14:paraId="2C08F0C4" w14:textId="45FE8186" w:rsidR="00974886" w:rsidRDefault="00E26D20">
      <w:pPr>
        <w:rPr>
          <w:sz w:val="2"/>
          <w:szCs w:val="2"/>
        </w:rPr>
      </w:pPr>
    </w:p>
    <w:p w14:paraId="0D1E05D9" w14:textId="7BA6422C" w:rsidR="00E26D20" w:rsidRDefault="00E26D20">
      <w:pPr>
        <w:tabs>
          <w:tab w:val="left" w:pos="6804"/>
        </w:tabs>
        <w:overflowPunct w:val="0"/>
        <w:textAlignment w:val="baseline"/>
      </w:pPr>
    </w:p>
    <w:p w14:paraId="63973C2B" w14:textId="77777777" w:rsidR="00E26D20" w:rsidRDefault="00E26D20">
      <w:pPr>
        <w:tabs>
          <w:tab w:val="left" w:pos="6804"/>
        </w:tabs>
        <w:overflowPunct w:val="0"/>
        <w:textAlignment w:val="baseline"/>
      </w:pPr>
    </w:p>
    <w:p w14:paraId="3BEC325C" w14:textId="77777777" w:rsidR="00E26D20" w:rsidRDefault="00E26D20">
      <w:pPr>
        <w:tabs>
          <w:tab w:val="left" w:pos="6804"/>
        </w:tabs>
        <w:overflowPunct w:val="0"/>
        <w:textAlignment w:val="baseline"/>
      </w:pPr>
    </w:p>
    <w:p w14:paraId="2C08F0C5" w14:textId="028AF62B" w:rsidR="00974886" w:rsidRDefault="00E26D20">
      <w:pPr>
        <w:tabs>
          <w:tab w:val="left" w:pos="6804"/>
        </w:tabs>
        <w:overflowPunct w:val="0"/>
        <w:textAlignment w:val="baseline"/>
      </w:pPr>
      <w:r>
        <w:t>Švietimo, mokslo ir sporto ministras</w:t>
      </w:r>
      <w:r>
        <w:tab/>
        <w:t>Al</w:t>
      </w:r>
      <w:r>
        <w:t>girdas Monkevičius</w:t>
      </w:r>
    </w:p>
    <w:p w14:paraId="2C08F0C7" w14:textId="7B9EB0AE" w:rsidR="00974886" w:rsidRDefault="00974886">
      <w:pPr>
        <w:overflowPunct w:val="0"/>
        <w:jc w:val="both"/>
        <w:textAlignment w:val="baseline"/>
        <w:rPr>
          <w:rFonts w:ascii="HelveticaLT" w:hAnsi="HelveticaLT"/>
        </w:rPr>
      </w:pPr>
    </w:p>
    <w:p w14:paraId="0ED1F582" w14:textId="77777777" w:rsidR="00E26D20" w:rsidRDefault="00E26D20">
      <w:pPr>
        <w:overflowPunct w:val="0"/>
        <w:jc w:val="both"/>
        <w:textAlignment w:val="baseline"/>
        <w:rPr>
          <w:rFonts w:ascii="HelveticaLT" w:hAnsi="HelveticaLT"/>
        </w:rPr>
        <w:sectPr w:rsidR="00E26D20">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138" w:right="562" w:bottom="1238" w:left="1699" w:header="288" w:footer="720" w:gutter="0"/>
          <w:cols w:space="720"/>
          <w:noEndnote/>
          <w:titlePg/>
        </w:sectPr>
      </w:pPr>
    </w:p>
    <w:p w14:paraId="2C08F0C8" w14:textId="77777777" w:rsidR="00974886" w:rsidRDefault="00974886">
      <w:pPr>
        <w:rPr>
          <w:sz w:val="2"/>
          <w:szCs w:val="2"/>
        </w:rPr>
      </w:pPr>
    </w:p>
    <w:p w14:paraId="2C08F0CB" w14:textId="6296B903" w:rsidR="00974886" w:rsidRDefault="00E26D20">
      <w:pPr>
        <w:keepLines/>
        <w:suppressAutoHyphens/>
        <w:spacing w:line="288" w:lineRule="auto"/>
        <w:ind w:left="5670"/>
        <w:textAlignment w:val="center"/>
        <w:rPr>
          <w:szCs w:val="24"/>
        </w:rPr>
      </w:pPr>
      <w:r>
        <w:rPr>
          <w:szCs w:val="24"/>
        </w:rPr>
        <w:t>PATVIRTINTA</w:t>
      </w:r>
    </w:p>
    <w:p w14:paraId="2C08F0CC" w14:textId="77777777" w:rsidR="00974886" w:rsidRDefault="00E26D20">
      <w:pPr>
        <w:keepNext/>
        <w:tabs>
          <w:tab w:val="left" w:pos="4927"/>
        </w:tabs>
        <w:overflowPunct w:val="0"/>
        <w:ind w:left="5670"/>
        <w:textAlignment w:val="baseline"/>
        <w:outlineLvl w:val="2"/>
        <w:rPr>
          <w:szCs w:val="24"/>
          <w:lang w:val="en-GB"/>
        </w:rPr>
      </w:pPr>
      <w:r>
        <w:rPr>
          <w:szCs w:val="24"/>
          <w:lang w:val="en-GB"/>
        </w:rPr>
        <w:t xml:space="preserve">Lietuvos Respublikos </w:t>
      </w:r>
      <w:proofErr w:type="spellStart"/>
      <w:r>
        <w:rPr>
          <w:szCs w:val="24"/>
          <w:lang w:val="en-GB"/>
        </w:rPr>
        <w:t>švietimo</w:t>
      </w:r>
      <w:proofErr w:type="spellEnd"/>
      <w:r>
        <w:rPr>
          <w:szCs w:val="24"/>
          <w:lang w:val="en-GB"/>
        </w:rPr>
        <w:t>,</w:t>
      </w:r>
    </w:p>
    <w:p w14:paraId="2C08F0CD" w14:textId="77777777" w:rsidR="00974886" w:rsidRDefault="00974886">
      <w:pPr>
        <w:rPr>
          <w:sz w:val="2"/>
          <w:szCs w:val="2"/>
        </w:rPr>
      </w:pPr>
    </w:p>
    <w:p w14:paraId="2C08F0CE" w14:textId="77777777" w:rsidR="00974886" w:rsidRDefault="00E26D20">
      <w:pPr>
        <w:keepNext/>
        <w:tabs>
          <w:tab w:val="left" w:pos="4927"/>
        </w:tabs>
        <w:overflowPunct w:val="0"/>
        <w:ind w:left="5670" w:firstLine="62"/>
        <w:textAlignment w:val="baseline"/>
        <w:outlineLvl w:val="2"/>
        <w:rPr>
          <w:szCs w:val="24"/>
          <w:lang w:val="en-GB"/>
        </w:rPr>
      </w:pPr>
      <w:proofErr w:type="spellStart"/>
      <w:r>
        <w:rPr>
          <w:szCs w:val="24"/>
          <w:lang w:val="en-GB"/>
        </w:rPr>
        <w:t>mokslo</w:t>
      </w:r>
      <w:proofErr w:type="spellEnd"/>
      <w:r>
        <w:rPr>
          <w:szCs w:val="24"/>
          <w:lang w:val="en-GB"/>
        </w:rPr>
        <w:t xml:space="preserve"> </w:t>
      </w:r>
      <w:proofErr w:type="spellStart"/>
      <w:r>
        <w:rPr>
          <w:szCs w:val="24"/>
          <w:lang w:val="en-GB"/>
        </w:rPr>
        <w:t>ir</w:t>
      </w:r>
      <w:proofErr w:type="spellEnd"/>
      <w:r>
        <w:rPr>
          <w:szCs w:val="24"/>
          <w:lang w:val="en-GB"/>
        </w:rPr>
        <w:t xml:space="preserve"> </w:t>
      </w:r>
      <w:proofErr w:type="spellStart"/>
      <w:r>
        <w:rPr>
          <w:szCs w:val="24"/>
          <w:lang w:val="en-GB"/>
        </w:rPr>
        <w:t>sporto</w:t>
      </w:r>
      <w:proofErr w:type="spellEnd"/>
      <w:r>
        <w:rPr>
          <w:szCs w:val="24"/>
          <w:lang w:val="en-GB"/>
        </w:rPr>
        <w:t xml:space="preserve"> </w:t>
      </w:r>
      <w:proofErr w:type="spellStart"/>
      <w:r>
        <w:rPr>
          <w:szCs w:val="24"/>
          <w:lang w:val="en-GB"/>
        </w:rPr>
        <w:t>ministro</w:t>
      </w:r>
      <w:proofErr w:type="spellEnd"/>
      <w:r>
        <w:rPr>
          <w:szCs w:val="24"/>
          <w:lang w:val="en-GB"/>
        </w:rPr>
        <w:t xml:space="preserve"> </w:t>
      </w:r>
    </w:p>
    <w:p w14:paraId="2C08F0CF" w14:textId="77777777" w:rsidR="00974886" w:rsidRDefault="00974886">
      <w:pPr>
        <w:rPr>
          <w:sz w:val="2"/>
          <w:szCs w:val="2"/>
        </w:rPr>
      </w:pPr>
    </w:p>
    <w:p w14:paraId="2C08F0D0" w14:textId="77777777" w:rsidR="00974886" w:rsidRDefault="00E26D20">
      <w:pPr>
        <w:keepNext/>
        <w:tabs>
          <w:tab w:val="left" w:pos="4927"/>
        </w:tabs>
        <w:overflowPunct w:val="0"/>
        <w:ind w:left="5670"/>
        <w:textAlignment w:val="baseline"/>
        <w:outlineLvl w:val="2"/>
        <w:rPr>
          <w:szCs w:val="24"/>
          <w:lang w:val="en-GB"/>
        </w:rPr>
      </w:pPr>
      <w:r>
        <w:rPr>
          <w:szCs w:val="24"/>
          <w:lang w:val="en-GB"/>
        </w:rPr>
        <w:t xml:space="preserve">2020 m. </w:t>
      </w:r>
      <w:r>
        <w:rPr>
          <w:szCs w:val="24"/>
        </w:rPr>
        <w:t xml:space="preserve">gegužės 5 d. </w:t>
      </w:r>
      <w:proofErr w:type="spellStart"/>
      <w:r>
        <w:rPr>
          <w:szCs w:val="24"/>
          <w:lang w:val="en-GB"/>
        </w:rPr>
        <w:t>įsakymu</w:t>
      </w:r>
      <w:proofErr w:type="spellEnd"/>
      <w:r>
        <w:rPr>
          <w:szCs w:val="24"/>
          <w:lang w:val="en-GB"/>
        </w:rPr>
        <w:t xml:space="preserve"> </w:t>
      </w:r>
      <w:r>
        <w:rPr>
          <w:szCs w:val="24"/>
        </w:rPr>
        <w:t xml:space="preserve">Nr. </w:t>
      </w:r>
      <w:r>
        <w:rPr>
          <w:szCs w:val="24"/>
          <w:lang w:val="en-GB"/>
        </w:rPr>
        <w:t>V-663</w:t>
      </w:r>
    </w:p>
    <w:p w14:paraId="2C08F0D1" w14:textId="77777777" w:rsidR="00974886" w:rsidRDefault="00974886">
      <w:pPr>
        <w:rPr>
          <w:sz w:val="2"/>
          <w:szCs w:val="2"/>
        </w:rPr>
      </w:pPr>
    </w:p>
    <w:p w14:paraId="2C08F0D2" w14:textId="77777777" w:rsidR="00974886" w:rsidRDefault="00974886">
      <w:pPr>
        <w:keepLines/>
        <w:suppressAutoHyphens/>
        <w:spacing w:line="288" w:lineRule="auto"/>
        <w:textAlignment w:val="center"/>
        <w:rPr>
          <w:szCs w:val="24"/>
        </w:rPr>
      </w:pPr>
    </w:p>
    <w:p w14:paraId="2C08F0D3" w14:textId="77777777" w:rsidR="00974886" w:rsidRDefault="00974886">
      <w:pPr>
        <w:keepLines/>
        <w:tabs>
          <w:tab w:val="left" w:pos="3209"/>
          <w:tab w:val="left" w:pos="4820"/>
        </w:tabs>
        <w:suppressAutoHyphens/>
        <w:spacing w:line="288" w:lineRule="auto"/>
        <w:textAlignment w:val="center"/>
        <w:rPr>
          <w:szCs w:val="24"/>
        </w:rPr>
      </w:pPr>
    </w:p>
    <w:p w14:paraId="2C08F0D4" w14:textId="61A73F70" w:rsidR="00974886" w:rsidRDefault="00E26D20">
      <w:pPr>
        <w:overflowPunct w:val="0"/>
        <w:jc w:val="center"/>
        <w:textAlignment w:val="baseline"/>
        <w:rPr>
          <w:rFonts w:ascii="HelveticaLT" w:hAnsi="HelveticaLT"/>
          <w:b/>
          <w:szCs w:val="24"/>
          <w:lang w:val="en-GB"/>
        </w:rPr>
      </w:pPr>
      <w:r>
        <w:rPr>
          <w:rFonts w:ascii="HelveticaLT" w:hAnsi="HelveticaLT"/>
          <w:b/>
          <w:szCs w:val="24"/>
          <w:lang w:val="en-GB"/>
        </w:rPr>
        <w:t>MOKINIŲ DALYKINIŲ OLIMPIADŲ, KONKURSŲ IR KITŲ RENGINIŲ NUOSTATAI</w:t>
      </w:r>
    </w:p>
    <w:p w14:paraId="2C08F0D5" w14:textId="77777777" w:rsidR="00974886" w:rsidRDefault="00974886">
      <w:pPr>
        <w:overflowPunct w:val="0"/>
        <w:jc w:val="center"/>
        <w:textAlignment w:val="baseline"/>
        <w:rPr>
          <w:rFonts w:ascii="HelveticaLT" w:hAnsi="HelveticaLT"/>
          <w:szCs w:val="24"/>
          <w:lang w:val="en-GB"/>
        </w:rPr>
      </w:pPr>
    </w:p>
    <w:p w14:paraId="2C08F0D6" w14:textId="77777777" w:rsidR="00974886" w:rsidRDefault="00E26D20">
      <w:pPr>
        <w:keepLines/>
        <w:suppressAutoHyphens/>
        <w:jc w:val="center"/>
        <w:textAlignment w:val="center"/>
        <w:rPr>
          <w:b/>
          <w:bCs/>
          <w:caps/>
          <w:szCs w:val="24"/>
        </w:rPr>
      </w:pPr>
      <w:r>
        <w:rPr>
          <w:b/>
          <w:bCs/>
          <w:caps/>
          <w:szCs w:val="24"/>
        </w:rPr>
        <w:t>I</w:t>
      </w:r>
      <w:r>
        <w:rPr>
          <w:b/>
          <w:bCs/>
          <w:caps/>
          <w:szCs w:val="24"/>
        </w:rPr>
        <w:t xml:space="preserve"> SKYRIUS</w:t>
      </w:r>
    </w:p>
    <w:p w14:paraId="2C08F0D7" w14:textId="77777777" w:rsidR="00974886" w:rsidRDefault="00E26D20">
      <w:pPr>
        <w:keepLines/>
        <w:suppressAutoHyphens/>
        <w:ind w:firstLine="62"/>
        <w:jc w:val="center"/>
        <w:textAlignment w:val="center"/>
        <w:rPr>
          <w:b/>
          <w:bCs/>
          <w:caps/>
          <w:szCs w:val="24"/>
        </w:rPr>
      </w:pPr>
      <w:r>
        <w:rPr>
          <w:b/>
          <w:bCs/>
          <w:caps/>
          <w:szCs w:val="24"/>
        </w:rPr>
        <w:t>BENDROSIOS NUOSTATOS</w:t>
      </w:r>
    </w:p>
    <w:p w14:paraId="2C08F0D8" w14:textId="77777777" w:rsidR="00974886" w:rsidRDefault="00974886">
      <w:pPr>
        <w:suppressAutoHyphens/>
        <w:ind w:firstLine="312"/>
        <w:jc w:val="both"/>
        <w:textAlignment w:val="center"/>
        <w:rPr>
          <w:szCs w:val="24"/>
        </w:rPr>
      </w:pPr>
    </w:p>
    <w:p w14:paraId="2C08F0D9" w14:textId="77777777" w:rsidR="00974886" w:rsidRDefault="00E26D20">
      <w:pPr>
        <w:suppressAutoHyphens/>
        <w:ind w:firstLine="1276"/>
        <w:jc w:val="both"/>
        <w:textAlignment w:val="center"/>
        <w:rPr>
          <w:szCs w:val="24"/>
        </w:rPr>
      </w:pPr>
      <w:r>
        <w:rPr>
          <w:szCs w:val="24"/>
        </w:rPr>
        <w:t>1</w:t>
      </w:r>
      <w:r>
        <w:rPr>
          <w:szCs w:val="24"/>
        </w:rPr>
        <w:t>. Mokinių dalykinių olimpiadų, konkursų ir kitų renginių nuostatai (toliau – Nuostatai) reglamentuoja dalykinių olimpiadų, konkursų, kitų renginių (toliau – Renginiai) tikslus, organizavimo, finansavimo, dalyvavimo juose</w:t>
      </w:r>
      <w:r>
        <w:rPr>
          <w:szCs w:val="24"/>
        </w:rPr>
        <w:t>, laimėtojų apdovanojimo, pasirengimo tarptautinėms mokinių olimpiadoms ir kitiems renginiams, mokinių komandų siuntimo į tarptautinius renginius tvarką.</w:t>
      </w:r>
    </w:p>
    <w:p w14:paraId="2C08F0DA" w14:textId="77777777" w:rsidR="00974886" w:rsidRDefault="00E26D20">
      <w:pPr>
        <w:suppressAutoHyphens/>
        <w:ind w:firstLine="1276"/>
        <w:jc w:val="both"/>
        <w:textAlignment w:val="center"/>
        <w:rPr>
          <w:szCs w:val="24"/>
        </w:rPr>
      </w:pPr>
      <w:r>
        <w:rPr>
          <w:szCs w:val="24"/>
        </w:rPr>
        <w:t>2</w:t>
      </w:r>
      <w:r>
        <w:rPr>
          <w:szCs w:val="24"/>
        </w:rPr>
        <w:t>. Renginiai organizuojami laikantis šalyje galiojančių įstatymų, kitų teisės aktų ir šių Nuostatų</w:t>
      </w:r>
      <w:r>
        <w:rPr>
          <w:szCs w:val="24"/>
        </w:rPr>
        <w:t>.</w:t>
      </w:r>
    </w:p>
    <w:p w14:paraId="2C08F0DB" w14:textId="77777777" w:rsidR="00974886" w:rsidRDefault="00E26D20">
      <w:pPr>
        <w:suppressAutoHyphens/>
        <w:ind w:firstLine="1276"/>
        <w:jc w:val="both"/>
        <w:textAlignment w:val="center"/>
        <w:rPr>
          <w:szCs w:val="24"/>
        </w:rPr>
      </w:pPr>
      <w:r>
        <w:rPr>
          <w:szCs w:val="24"/>
        </w:rPr>
        <w:t>3</w:t>
      </w:r>
      <w:r>
        <w:rPr>
          <w:szCs w:val="24"/>
        </w:rPr>
        <w:t>. Vadovaudamasis šiais Nuostatais Lietuvos mokinių neformaliojo švietimo centras (toliau – Centras) rengia ir Centro direktoriaus įsakymu tvirtina konkrečių Renginių sąlygas. Patvirtintos Renginių sąlygos skelbiamos Centro interneto svetainėje https</w:t>
      </w:r>
      <w:r>
        <w:rPr>
          <w:szCs w:val="24"/>
        </w:rPr>
        <w:t>://www.lmnsc.lt,  ne vėliau kaip likus vienam mėnesiui iki Renginio pradžios. Renginių sąlygos reglamentuoja konkretaus Renginio tikslus, organizavimo, dalyvavimo jame, laimėtojų apdovanojimo ir kitą tvarką.</w:t>
      </w:r>
    </w:p>
    <w:p w14:paraId="2C08F0DD" w14:textId="77777777" w:rsidR="00974886" w:rsidRDefault="00E26D20"/>
    <w:p w14:paraId="2C08F0DE" w14:textId="77777777" w:rsidR="00974886" w:rsidRDefault="00E26D20">
      <w:pPr>
        <w:keepLines/>
        <w:suppressAutoHyphens/>
        <w:overflowPunct w:val="0"/>
        <w:jc w:val="center"/>
        <w:textAlignment w:val="center"/>
        <w:rPr>
          <w:b/>
          <w:bCs/>
          <w:caps/>
          <w:sz w:val="20"/>
          <w:szCs w:val="24"/>
          <w:lang w:val="en-GB"/>
        </w:rPr>
      </w:pPr>
      <w:r>
        <w:rPr>
          <w:b/>
          <w:bCs/>
          <w:caps/>
          <w:szCs w:val="24"/>
        </w:rPr>
        <w:t>II</w:t>
      </w:r>
      <w:r>
        <w:rPr>
          <w:b/>
          <w:bCs/>
          <w:caps/>
          <w:szCs w:val="24"/>
        </w:rPr>
        <w:t xml:space="preserve"> SKYRIUS</w:t>
      </w:r>
    </w:p>
    <w:p w14:paraId="2C08F0DF" w14:textId="77777777" w:rsidR="00974886" w:rsidRDefault="00E26D20">
      <w:pPr>
        <w:keepLines/>
        <w:suppressAutoHyphens/>
        <w:ind w:firstLine="62"/>
        <w:jc w:val="center"/>
        <w:textAlignment w:val="center"/>
        <w:rPr>
          <w:b/>
          <w:bCs/>
          <w:caps/>
          <w:szCs w:val="24"/>
        </w:rPr>
      </w:pPr>
      <w:r>
        <w:rPr>
          <w:b/>
          <w:bCs/>
          <w:caps/>
          <w:szCs w:val="24"/>
        </w:rPr>
        <w:t>RENGINIŲ TIKSLAI</w:t>
      </w:r>
    </w:p>
    <w:p w14:paraId="2C08F0E0" w14:textId="77777777" w:rsidR="00974886" w:rsidRDefault="00974886">
      <w:pPr>
        <w:keepLines/>
        <w:suppressAutoHyphens/>
        <w:jc w:val="center"/>
        <w:textAlignment w:val="center"/>
        <w:rPr>
          <w:b/>
          <w:bCs/>
          <w:caps/>
          <w:szCs w:val="24"/>
        </w:rPr>
      </w:pPr>
    </w:p>
    <w:p w14:paraId="2C08F0E1" w14:textId="77777777" w:rsidR="00974886" w:rsidRDefault="00E26D20">
      <w:pPr>
        <w:suppressAutoHyphens/>
        <w:ind w:firstLine="1276"/>
        <w:jc w:val="both"/>
        <w:textAlignment w:val="center"/>
        <w:rPr>
          <w:szCs w:val="24"/>
        </w:rPr>
      </w:pPr>
      <w:r>
        <w:rPr>
          <w:szCs w:val="24"/>
        </w:rPr>
        <w:t>4</w:t>
      </w:r>
      <w:r>
        <w:rPr>
          <w:szCs w:val="24"/>
        </w:rPr>
        <w:t>. Reng</w:t>
      </w:r>
      <w:r>
        <w:rPr>
          <w:szCs w:val="24"/>
        </w:rPr>
        <w:t>inių tikslai:</w:t>
      </w:r>
    </w:p>
    <w:p w14:paraId="2C08F0E2" w14:textId="77777777" w:rsidR="00974886" w:rsidRDefault="00E26D20">
      <w:pPr>
        <w:suppressAutoHyphens/>
        <w:ind w:firstLine="1276"/>
        <w:jc w:val="both"/>
        <w:textAlignment w:val="center"/>
        <w:rPr>
          <w:szCs w:val="24"/>
        </w:rPr>
      </w:pPr>
      <w:r>
        <w:rPr>
          <w:szCs w:val="24"/>
        </w:rPr>
        <w:t>4.1</w:t>
      </w:r>
      <w:r>
        <w:rPr>
          <w:szCs w:val="24"/>
        </w:rPr>
        <w:t xml:space="preserve">. sukurti sąlygas aukštą motyvaciją turinčių mokinių gabumams ir kūrybiškumui atsiskleisti; </w:t>
      </w:r>
    </w:p>
    <w:p w14:paraId="2C08F0E3" w14:textId="77777777" w:rsidR="00974886" w:rsidRDefault="00E26D20">
      <w:pPr>
        <w:ind w:firstLine="1276"/>
        <w:jc w:val="both"/>
      </w:pPr>
      <w:r>
        <w:t>4.2</w:t>
      </w:r>
      <w:r>
        <w:t>. užtikrinti dalyvavimą tarptautiniuose renginiuose: olimpiadose, konkursuose ir kituose renginiuose.</w:t>
      </w:r>
    </w:p>
    <w:p w14:paraId="2C08F0E4" w14:textId="77777777" w:rsidR="00974886" w:rsidRDefault="00974886">
      <w:pPr>
        <w:ind w:firstLine="1276"/>
        <w:jc w:val="both"/>
      </w:pPr>
    </w:p>
    <w:p w14:paraId="2C08F0E5" w14:textId="77777777" w:rsidR="00974886" w:rsidRDefault="00E26D20">
      <w:pPr>
        <w:ind w:firstLine="1276"/>
        <w:jc w:val="both"/>
        <w:rPr>
          <w:szCs w:val="24"/>
        </w:rPr>
      </w:pPr>
    </w:p>
    <w:p w14:paraId="2C08F0E6" w14:textId="77777777" w:rsidR="00974886" w:rsidRDefault="00E26D20">
      <w:pPr>
        <w:keepLines/>
        <w:suppressAutoHyphens/>
        <w:jc w:val="center"/>
        <w:textAlignment w:val="center"/>
        <w:rPr>
          <w:b/>
          <w:bCs/>
          <w:caps/>
          <w:szCs w:val="24"/>
        </w:rPr>
      </w:pPr>
      <w:r>
        <w:rPr>
          <w:b/>
          <w:bCs/>
          <w:caps/>
          <w:szCs w:val="24"/>
        </w:rPr>
        <w:t>III</w:t>
      </w:r>
      <w:r>
        <w:rPr>
          <w:b/>
          <w:bCs/>
          <w:caps/>
          <w:szCs w:val="24"/>
        </w:rPr>
        <w:t xml:space="preserve"> SKYRIUS</w:t>
      </w:r>
    </w:p>
    <w:p w14:paraId="2C08F0E7" w14:textId="77777777" w:rsidR="00974886" w:rsidRDefault="00E26D20">
      <w:pPr>
        <w:keepLines/>
        <w:suppressAutoHyphens/>
        <w:ind w:firstLine="62"/>
        <w:jc w:val="center"/>
        <w:textAlignment w:val="center"/>
        <w:rPr>
          <w:b/>
          <w:bCs/>
          <w:caps/>
          <w:szCs w:val="24"/>
        </w:rPr>
      </w:pPr>
      <w:r>
        <w:rPr>
          <w:b/>
          <w:bCs/>
          <w:caps/>
          <w:szCs w:val="24"/>
        </w:rPr>
        <w:t xml:space="preserve">RENGINIŲ </w:t>
      </w:r>
      <w:r>
        <w:rPr>
          <w:b/>
          <w:bCs/>
          <w:caps/>
          <w:szCs w:val="24"/>
        </w:rPr>
        <w:t>ORGANIZAVIMO TVARKA</w:t>
      </w:r>
    </w:p>
    <w:p w14:paraId="2C08F0E8" w14:textId="77777777" w:rsidR="00974886" w:rsidRDefault="00974886"/>
    <w:p w14:paraId="2C08F0E9" w14:textId="77777777" w:rsidR="00974886" w:rsidRDefault="00E26D20">
      <w:pPr>
        <w:suppressAutoHyphens/>
        <w:overflowPunct w:val="0"/>
        <w:ind w:firstLine="1276"/>
        <w:jc w:val="both"/>
        <w:textAlignment w:val="center"/>
        <w:rPr>
          <w:sz w:val="20"/>
          <w:szCs w:val="24"/>
          <w:lang w:val="en-GB"/>
        </w:rPr>
      </w:pPr>
      <w:r>
        <w:rPr>
          <w:szCs w:val="24"/>
        </w:rPr>
        <w:t>5</w:t>
      </w:r>
      <w:r>
        <w:rPr>
          <w:szCs w:val="24"/>
        </w:rPr>
        <w:t xml:space="preserve">. Renginiai organizuojami Renginio sąlygose numatytais etapais: pirmas etapas  mokyklos,  antras – savivaldybės ir trečias – šalies. </w:t>
      </w:r>
    </w:p>
    <w:p w14:paraId="2C08F0EA" w14:textId="77777777" w:rsidR="00974886" w:rsidRDefault="00E26D20">
      <w:pPr>
        <w:overflowPunct w:val="0"/>
        <w:ind w:firstLine="1276"/>
        <w:jc w:val="both"/>
        <w:textAlignment w:val="baseline"/>
        <w:rPr>
          <w:rFonts w:ascii="HelveticaLT" w:hAnsi="HelveticaLT"/>
          <w:szCs w:val="24"/>
          <w:lang w:val="en-GB"/>
        </w:rPr>
      </w:pPr>
      <w:r>
        <w:rPr>
          <w:rFonts w:ascii="HelveticaLT" w:hAnsi="HelveticaLT"/>
          <w:szCs w:val="24"/>
          <w:lang w:val="en-GB"/>
        </w:rPr>
        <w:t>6</w:t>
      </w:r>
      <w:r>
        <w:rPr>
          <w:rFonts w:ascii="HelveticaLT" w:hAnsi="HelveticaLT"/>
          <w:szCs w:val="24"/>
          <w:lang w:val="en-GB"/>
        </w:rPr>
        <w:t xml:space="preserve">. </w:t>
      </w:r>
      <w:proofErr w:type="spellStart"/>
      <w:r>
        <w:rPr>
          <w:rFonts w:ascii="HelveticaLT" w:hAnsi="HelveticaLT"/>
          <w:szCs w:val="24"/>
          <w:lang w:val="en-GB"/>
        </w:rPr>
        <w:t>Atsižvelgiant</w:t>
      </w:r>
      <w:proofErr w:type="spellEnd"/>
      <w:r>
        <w:rPr>
          <w:rFonts w:ascii="HelveticaLT" w:hAnsi="HelveticaLT"/>
          <w:szCs w:val="24"/>
          <w:lang w:val="en-GB"/>
        </w:rPr>
        <w:t xml:space="preserve"> į </w:t>
      </w:r>
      <w:proofErr w:type="spellStart"/>
      <w:r>
        <w:rPr>
          <w:rFonts w:ascii="HelveticaLT" w:hAnsi="HelveticaLT"/>
          <w:szCs w:val="24"/>
          <w:lang w:val="en-GB"/>
        </w:rPr>
        <w:t>Renginio</w:t>
      </w:r>
      <w:proofErr w:type="spellEnd"/>
      <w:r>
        <w:rPr>
          <w:rFonts w:ascii="HelveticaLT" w:hAnsi="HelveticaLT"/>
          <w:szCs w:val="24"/>
          <w:lang w:val="en-GB"/>
        </w:rPr>
        <w:t xml:space="preserve"> </w:t>
      </w:r>
      <w:proofErr w:type="spellStart"/>
      <w:r>
        <w:rPr>
          <w:rFonts w:ascii="HelveticaLT" w:hAnsi="HelveticaLT"/>
          <w:szCs w:val="24"/>
          <w:lang w:val="en-GB"/>
        </w:rPr>
        <w:t>dalyko</w:t>
      </w:r>
      <w:proofErr w:type="spellEnd"/>
      <w:r>
        <w:rPr>
          <w:rFonts w:ascii="HelveticaLT" w:hAnsi="HelveticaLT"/>
          <w:szCs w:val="24"/>
          <w:lang w:val="en-GB"/>
        </w:rPr>
        <w:t xml:space="preserve"> </w:t>
      </w:r>
      <w:proofErr w:type="spellStart"/>
      <w:r>
        <w:rPr>
          <w:rFonts w:ascii="HelveticaLT" w:hAnsi="HelveticaLT"/>
          <w:szCs w:val="24"/>
          <w:lang w:val="en-GB"/>
        </w:rPr>
        <w:t>specifiką</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Renginio</w:t>
      </w:r>
      <w:proofErr w:type="spellEnd"/>
      <w:r>
        <w:rPr>
          <w:rFonts w:ascii="HelveticaLT" w:hAnsi="HelveticaLT"/>
          <w:szCs w:val="24"/>
          <w:lang w:val="en-GB"/>
        </w:rPr>
        <w:t xml:space="preserve"> </w:t>
      </w:r>
      <w:proofErr w:type="spellStart"/>
      <w:r>
        <w:rPr>
          <w:rFonts w:ascii="HelveticaLT" w:hAnsi="HelveticaLT"/>
          <w:szCs w:val="24"/>
          <w:lang w:val="en-GB"/>
        </w:rPr>
        <w:t>sąlygose</w:t>
      </w:r>
      <w:proofErr w:type="spellEnd"/>
      <w:r>
        <w:rPr>
          <w:rFonts w:ascii="HelveticaLT" w:hAnsi="HelveticaLT"/>
          <w:szCs w:val="24"/>
          <w:lang w:val="en-GB"/>
        </w:rPr>
        <w:t xml:space="preserve"> </w:t>
      </w:r>
      <w:proofErr w:type="spellStart"/>
      <w:r>
        <w:rPr>
          <w:rFonts w:ascii="HelveticaLT" w:hAnsi="HelveticaLT"/>
          <w:szCs w:val="24"/>
          <w:lang w:val="en-GB"/>
        </w:rPr>
        <w:t>numatytus</w:t>
      </w:r>
      <w:proofErr w:type="spellEnd"/>
      <w:r>
        <w:rPr>
          <w:rFonts w:ascii="HelveticaLT" w:hAnsi="HelveticaLT"/>
          <w:szCs w:val="24"/>
          <w:lang w:val="en-GB"/>
        </w:rPr>
        <w:t xml:space="preserve"> </w:t>
      </w:r>
      <w:proofErr w:type="spellStart"/>
      <w:r>
        <w:rPr>
          <w:rFonts w:ascii="HelveticaLT" w:hAnsi="HelveticaLT"/>
          <w:szCs w:val="24"/>
          <w:lang w:val="en-GB"/>
        </w:rPr>
        <w:t>organizavimo</w:t>
      </w:r>
      <w:proofErr w:type="spellEnd"/>
      <w:r>
        <w:rPr>
          <w:rFonts w:ascii="HelveticaLT" w:hAnsi="HelveticaLT"/>
          <w:szCs w:val="24"/>
          <w:lang w:val="en-GB"/>
        </w:rPr>
        <w:t xml:space="preserve"> </w:t>
      </w:r>
      <w:proofErr w:type="spellStart"/>
      <w:r>
        <w:rPr>
          <w:rFonts w:ascii="HelveticaLT" w:hAnsi="HelveticaLT"/>
          <w:szCs w:val="24"/>
          <w:lang w:val="en-GB"/>
        </w:rPr>
        <w:t>ypa</w:t>
      </w:r>
      <w:r>
        <w:rPr>
          <w:rFonts w:ascii="HelveticaLT" w:hAnsi="HelveticaLT"/>
          <w:szCs w:val="24"/>
          <w:lang w:val="en-GB"/>
        </w:rPr>
        <w:t>tumus</w:t>
      </w:r>
      <w:proofErr w:type="spellEnd"/>
      <w:r>
        <w:rPr>
          <w:rFonts w:ascii="HelveticaLT" w:hAnsi="HelveticaLT"/>
          <w:szCs w:val="24"/>
          <w:lang w:val="en-GB"/>
        </w:rPr>
        <w:t xml:space="preserve">, </w:t>
      </w:r>
      <w:proofErr w:type="spellStart"/>
      <w:r>
        <w:rPr>
          <w:rFonts w:ascii="HelveticaLT" w:hAnsi="HelveticaLT"/>
          <w:szCs w:val="24"/>
          <w:lang w:val="en-GB"/>
        </w:rPr>
        <w:t>mokyklos</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savivaldybės</w:t>
      </w:r>
      <w:proofErr w:type="spellEnd"/>
      <w:r>
        <w:rPr>
          <w:rFonts w:ascii="HelveticaLT" w:hAnsi="HelveticaLT"/>
          <w:szCs w:val="24"/>
          <w:lang w:val="en-GB"/>
        </w:rPr>
        <w:t xml:space="preserve"> </w:t>
      </w:r>
      <w:proofErr w:type="spellStart"/>
      <w:r>
        <w:rPr>
          <w:rFonts w:ascii="HelveticaLT" w:hAnsi="HelveticaLT"/>
          <w:szCs w:val="24"/>
          <w:lang w:val="en-GB"/>
        </w:rPr>
        <w:t>etapai</w:t>
      </w:r>
      <w:proofErr w:type="spellEnd"/>
      <w:r>
        <w:rPr>
          <w:rFonts w:ascii="HelveticaLT" w:hAnsi="HelveticaLT"/>
          <w:szCs w:val="24"/>
          <w:lang w:val="en-GB"/>
        </w:rPr>
        <w:t xml:space="preserve"> </w:t>
      </w:r>
      <w:proofErr w:type="spellStart"/>
      <w:r>
        <w:rPr>
          <w:rFonts w:ascii="HelveticaLT" w:hAnsi="HelveticaLT"/>
          <w:szCs w:val="24"/>
          <w:lang w:val="en-GB"/>
        </w:rPr>
        <w:t>gali</w:t>
      </w:r>
      <w:proofErr w:type="spellEnd"/>
      <w:r>
        <w:rPr>
          <w:rFonts w:ascii="HelveticaLT" w:hAnsi="HelveticaLT"/>
          <w:szCs w:val="24"/>
          <w:lang w:val="en-GB"/>
        </w:rPr>
        <w:t xml:space="preserve"> </w:t>
      </w:r>
      <w:proofErr w:type="spellStart"/>
      <w:r>
        <w:rPr>
          <w:rFonts w:ascii="HelveticaLT" w:hAnsi="HelveticaLT"/>
          <w:szCs w:val="24"/>
          <w:lang w:val="en-GB"/>
        </w:rPr>
        <w:t>būti</w:t>
      </w:r>
      <w:proofErr w:type="spellEnd"/>
      <w:r>
        <w:rPr>
          <w:rFonts w:ascii="HelveticaLT" w:hAnsi="HelveticaLT"/>
          <w:szCs w:val="24"/>
          <w:lang w:val="en-GB"/>
        </w:rPr>
        <w:t xml:space="preserve"> </w:t>
      </w:r>
      <w:proofErr w:type="spellStart"/>
      <w:r>
        <w:rPr>
          <w:rFonts w:ascii="HelveticaLT" w:hAnsi="HelveticaLT"/>
          <w:szCs w:val="24"/>
          <w:lang w:val="en-GB"/>
        </w:rPr>
        <w:t>netaikomi</w:t>
      </w:r>
      <w:proofErr w:type="spellEnd"/>
      <w:r>
        <w:rPr>
          <w:rFonts w:ascii="HelveticaLT" w:hAnsi="HelveticaLT"/>
          <w:szCs w:val="24"/>
          <w:lang w:val="en-GB"/>
        </w:rPr>
        <w:t xml:space="preserve">. </w:t>
      </w:r>
      <w:proofErr w:type="spellStart"/>
      <w:r>
        <w:rPr>
          <w:rFonts w:ascii="HelveticaLT" w:hAnsi="HelveticaLT"/>
          <w:szCs w:val="24"/>
          <w:lang w:val="en-GB"/>
        </w:rPr>
        <w:t>Tokiu</w:t>
      </w:r>
      <w:proofErr w:type="spellEnd"/>
      <w:r>
        <w:rPr>
          <w:rFonts w:ascii="HelveticaLT" w:hAnsi="HelveticaLT"/>
          <w:szCs w:val="24"/>
          <w:lang w:val="en-GB"/>
        </w:rPr>
        <w:t xml:space="preserve"> </w:t>
      </w:r>
      <w:proofErr w:type="spellStart"/>
      <w:r>
        <w:rPr>
          <w:rFonts w:ascii="HelveticaLT" w:hAnsi="HelveticaLT"/>
          <w:szCs w:val="24"/>
          <w:lang w:val="en-GB"/>
        </w:rPr>
        <w:t>atveju</w:t>
      </w:r>
      <w:proofErr w:type="spellEnd"/>
      <w:r>
        <w:rPr>
          <w:rFonts w:ascii="HelveticaLT" w:hAnsi="HelveticaLT"/>
          <w:szCs w:val="24"/>
          <w:lang w:val="en-GB"/>
        </w:rPr>
        <w:t xml:space="preserve">  </w:t>
      </w:r>
      <w:proofErr w:type="spellStart"/>
      <w:r>
        <w:rPr>
          <w:rFonts w:ascii="HelveticaLT" w:hAnsi="HelveticaLT"/>
          <w:szCs w:val="24"/>
          <w:lang w:val="en-GB"/>
        </w:rPr>
        <w:t>atrankos</w:t>
      </w:r>
      <w:proofErr w:type="spellEnd"/>
      <w:r>
        <w:rPr>
          <w:rFonts w:ascii="HelveticaLT" w:hAnsi="HelveticaLT"/>
          <w:szCs w:val="24"/>
          <w:lang w:val="en-GB"/>
        </w:rPr>
        <w:t xml:space="preserve"> </w:t>
      </w:r>
      <w:proofErr w:type="spellStart"/>
      <w:r>
        <w:rPr>
          <w:rFonts w:ascii="HelveticaLT" w:hAnsi="HelveticaLT"/>
          <w:szCs w:val="24"/>
          <w:lang w:val="en-GB"/>
        </w:rPr>
        <w:t>etapai</w:t>
      </w:r>
      <w:proofErr w:type="spellEnd"/>
      <w:r>
        <w:rPr>
          <w:rFonts w:ascii="HelveticaLT" w:hAnsi="HelveticaLT"/>
          <w:szCs w:val="24"/>
          <w:lang w:val="en-GB"/>
        </w:rPr>
        <w:t xml:space="preserve"> </w:t>
      </w:r>
      <w:proofErr w:type="spellStart"/>
      <w:r>
        <w:rPr>
          <w:rFonts w:ascii="HelveticaLT" w:hAnsi="HelveticaLT"/>
          <w:szCs w:val="24"/>
          <w:lang w:val="en-GB"/>
        </w:rPr>
        <w:t>nustatomi</w:t>
      </w:r>
      <w:proofErr w:type="spellEnd"/>
      <w:r>
        <w:rPr>
          <w:rFonts w:ascii="HelveticaLT" w:hAnsi="HelveticaLT"/>
          <w:szCs w:val="24"/>
          <w:lang w:val="en-GB"/>
        </w:rPr>
        <w:t xml:space="preserve"> </w:t>
      </w:r>
      <w:proofErr w:type="spellStart"/>
      <w:r>
        <w:rPr>
          <w:rFonts w:ascii="HelveticaLT" w:hAnsi="HelveticaLT"/>
          <w:szCs w:val="24"/>
          <w:lang w:val="en-GB"/>
        </w:rPr>
        <w:t>Renginio</w:t>
      </w:r>
      <w:proofErr w:type="spellEnd"/>
      <w:r>
        <w:rPr>
          <w:rFonts w:ascii="HelveticaLT" w:hAnsi="HelveticaLT"/>
          <w:szCs w:val="24"/>
          <w:lang w:val="en-GB"/>
        </w:rPr>
        <w:t xml:space="preserve"> </w:t>
      </w:r>
      <w:proofErr w:type="spellStart"/>
      <w:r>
        <w:rPr>
          <w:rFonts w:ascii="HelveticaLT" w:hAnsi="HelveticaLT"/>
          <w:szCs w:val="24"/>
          <w:lang w:val="en-GB"/>
        </w:rPr>
        <w:t>sąlygose</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yra</w:t>
      </w:r>
      <w:proofErr w:type="spellEnd"/>
      <w:r>
        <w:rPr>
          <w:rFonts w:ascii="HelveticaLT" w:hAnsi="HelveticaLT"/>
          <w:szCs w:val="24"/>
          <w:lang w:val="en-GB"/>
        </w:rPr>
        <w:t xml:space="preserve"> </w:t>
      </w:r>
      <w:proofErr w:type="spellStart"/>
      <w:r>
        <w:rPr>
          <w:rFonts w:ascii="HelveticaLT" w:hAnsi="HelveticaLT"/>
          <w:szCs w:val="24"/>
          <w:lang w:val="en-GB"/>
        </w:rPr>
        <w:t>organizuojami</w:t>
      </w:r>
      <w:proofErr w:type="spellEnd"/>
      <w:r>
        <w:rPr>
          <w:rFonts w:ascii="HelveticaLT" w:hAnsi="HelveticaLT"/>
          <w:szCs w:val="24"/>
          <w:lang w:val="en-GB"/>
        </w:rPr>
        <w:t xml:space="preserve"> Centro. </w:t>
      </w:r>
      <w:proofErr w:type="spellStart"/>
      <w:r>
        <w:rPr>
          <w:rFonts w:ascii="HelveticaLT" w:hAnsi="HelveticaLT"/>
          <w:szCs w:val="24"/>
          <w:lang w:val="en-GB"/>
        </w:rPr>
        <w:t>Renginiai</w:t>
      </w:r>
      <w:proofErr w:type="spellEnd"/>
      <w:r>
        <w:rPr>
          <w:rFonts w:ascii="HelveticaLT" w:hAnsi="HelveticaLT"/>
          <w:szCs w:val="24"/>
          <w:lang w:val="en-GB"/>
        </w:rPr>
        <w:t xml:space="preserve"> </w:t>
      </w:r>
      <w:proofErr w:type="spellStart"/>
      <w:r>
        <w:rPr>
          <w:rFonts w:ascii="HelveticaLT" w:hAnsi="HelveticaLT"/>
          <w:szCs w:val="24"/>
          <w:lang w:val="en-GB"/>
        </w:rPr>
        <w:t>gali</w:t>
      </w:r>
      <w:proofErr w:type="spellEnd"/>
      <w:r>
        <w:rPr>
          <w:rFonts w:ascii="HelveticaLT" w:hAnsi="HelveticaLT"/>
          <w:szCs w:val="24"/>
          <w:lang w:val="en-GB"/>
        </w:rPr>
        <w:t xml:space="preserve"> </w:t>
      </w:r>
      <w:proofErr w:type="spellStart"/>
      <w:r>
        <w:rPr>
          <w:rFonts w:ascii="HelveticaLT" w:hAnsi="HelveticaLT"/>
          <w:szCs w:val="24"/>
          <w:lang w:val="en-GB"/>
        </w:rPr>
        <w:t>būti</w:t>
      </w:r>
      <w:proofErr w:type="spellEnd"/>
      <w:r>
        <w:rPr>
          <w:rFonts w:ascii="HelveticaLT" w:hAnsi="HelveticaLT"/>
          <w:szCs w:val="24"/>
          <w:lang w:val="en-GB"/>
        </w:rPr>
        <w:t xml:space="preserve"> </w:t>
      </w:r>
      <w:proofErr w:type="spellStart"/>
      <w:r>
        <w:rPr>
          <w:rFonts w:ascii="HelveticaLT" w:hAnsi="HelveticaLT"/>
          <w:szCs w:val="24"/>
          <w:lang w:val="en-GB"/>
        </w:rPr>
        <w:t>organizuojami</w:t>
      </w:r>
      <w:proofErr w:type="spellEnd"/>
      <w:r>
        <w:rPr>
          <w:rFonts w:ascii="HelveticaLT" w:hAnsi="HelveticaLT"/>
          <w:szCs w:val="24"/>
          <w:lang w:val="en-GB"/>
        </w:rPr>
        <w:t xml:space="preserve"> </w:t>
      </w:r>
      <w:proofErr w:type="spellStart"/>
      <w:r>
        <w:rPr>
          <w:rFonts w:ascii="HelveticaLT" w:hAnsi="HelveticaLT"/>
          <w:szCs w:val="24"/>
          <w:lang w:val="en-GB"/>
        </w:rPr>
        <w:t>nuotoliniu</w:t>
      </w:r>
      <w:proofErr w:type="spellEnd"/>
      <w:r>
        <w:rPr>
          <w:rFonts w:ascii="HelveticaLT" w:hAnsi="HelveticaLT"/>
          <w:szCs w:val="24"/>
          <w:lang w:val="en-GB"/>
        </w:rPr>
        <w:t xml:space="preserve"> </w:t>
      </w:r>
      <w:proofErr w:type="spellStart"/>
      <w:r>
        <w:rPr>
          <w:rFonts w:ascii="HelveticaLT" w:hAnsi="HelveticaLT"/>
          <w:szCs w:val="24"/>
          <w:lang w:val="en-GB"/>
        </w:rPr>
        <w:t>būdu</w:t>
      </w:r>
      <w:proofErr w:type="spellEnd"/>
      <w:r>
        <w:rPr>
          <w:rFonts w:ascii="HelveticaLT" w:hAnsi="HelveticaLT"/>
          <w:szCs w:val="24"/>
          <w:lang w:val="en-GB"/>
        </w:rPr>
        <w:t>.</w:t>
      </w:r>
    </w:p>
    <w:p w14:paraId="2C08F0EB" w14:textId="77777777" w:rsidR="00974886" w:rsidRDefault="00E26D20">
      <w:pPr>
        <w:overflowPunct w:val="0"/>
        <w:ind w:firstLine="1276"/>
        <w:jc w:val="both"/>
        <w:textAlignment w:val="baseline"/>
        <w:rPr>
          <w:rFonts w:ascii="HelveticaLT" w:hAnsi="HelveticaLT"/>
          <w:szCs w:val="24"/>
          <w:lang w:val="en-GB"/>
        </w:rPr>
      </w:pPr>
      <w:r>
        <w:rPr>
          <w:rFonts w:ascii="HelveticaLT" w:hAnsi="HelveticaLT"/>
          <w:szCs w:val="24"/>
          <w:lang w:val="en-GB"/>
        </w:rPr>
        <w:t>7</w:t>
      </w:r>
      <w:r>
        <w:rPr>
          <w:rFonts w:ascii="HelveticaLT" w:hAnsi="HelveticaLT"/>
          <w:szCs w:val="24"/>
          <w:lang w:val="en-GB"/>
        </w:rPr>
        <w:t xml:space="preserve">. </w:t>
      </w:r>
      <w:proofErr w:type="spellStart"/>
      <w:r>
        <w:rPr>
          <w:rFonts w:ascii="HelveticaLT" w:hAnsi="HelveticaLT"/>
          <w:szCs w:val="24"/>
          <w:lang w:val="en-GB"/>
        </w:rPr>
        <w:t>Mokyklos</w:t>
      </w:r>
      <w:proofErr w:type="spellEnd"/>
      <w:r>
        <w:rPr>
          <w:rFonts w:ascii="HelveticaLT" w:hAnsi="HelveticaLT"/>
          <w:szCs w:val="24"/>
          <w:lang w:val="en-GB"/>
        </w:rPr>
        <w:t xml:space="preserve"> </w:t>
      </w:r>
      <w:proofErr w:type="spellStart"/>
      <w:r>
        <w:rPr>
          <w:rFonts w:ascii="HelveticaLT" w:hAnsi="HelveticaLT"/>
          <w:szCs w:val="24"/>
          <w:lang w:val="en-GB"/>
        </w:rPr>
        <w:t>etapą</w:t>
      </w:r>
      <w:proofErr w:type="spellEnd"/>
      <w:r>
        <w:rPr>
          <w:rFonts w:ascii="HelveticaLT" w:hAnsi="HelveticaLT"/>
          <w:szCs w:val="24"/>
          <w:lang w:val="en-GB"/>
        </w:rPr>
        <w:t xml:space="preserve"> </w:t>
      </w:r>
      <w:proofErr w:type="spellStart"/>
      <w:r>
        <w:rPr>
          <w:rFonts w:ascii="HelveticaLT" w:hAnsi="HelveticaLT"/>
          <w:szCs w:val="24"/>
          <w:lang w:val="en-GB"/>
        </w:rPr>
        <w:t>organizuoja</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visą</w:t>
      </w:r>
      <w:proofErr w:type="spellEnd"/>
      <w:r>
        <w:rPr>
          <w:rFonts w:ascii="HelveticaLT" w:hAnsi="HelveticaLT"/>
          <w:szCs w:val="24"/>
          <w:lang w:val="en-GB"/>
        </w:rPr>
        <w:t xml:space="preserve"> </w:t>
      </w:r>
      <w:proofErr w:type="spellStart"/>
      <w:r>
        <w:rPr>
          <w:rFonts w:ascii="HelveticaLT" w:hAnsi="HelveticaLT"/>
          <w:szCs w:val="24"/>
          <w:lang w:val="en-GB"/>
        </w:rPr>
        <w:t>organizavimo</w:t>
      </w:r>
      <w:proofErr w:type="spellEnd"/>
      <w:r>
        <w:rPr>
          <w:rFonts w:ascii="HelveticaLT" w:hAnsi="HelveticaLT"/>
          <w:szCs w:val="24"/>
          <w:lang w:val="en-GB"/>
        </w:rPr>
        <w:t xml:space="preserve"> </w:t>
      </w:r>
      <w:proofErr w:type="spellStart"/>
      <w:r>
        <w:rPr>
          <w:rFonts w:ascii="HelveticaLT" w:hAnsi="HelveticaLT"/>
          <w:szCs w:val="24"/>
          <w:lang w:val="en-GB"/>
        </w:rPr>
        <w:t>darbą</w:t>
      </w:r>
      <w:proofErr w:type="spellEnd"/>
      <w:r>
        <w:rPr>
          <w:rFonts w:ascii="HelveticaLT" w:hAnsi="HelveticaLT"/>
          <w:szCs w:val="24"/>
          <w:lang w:val="en-GB"/>
        </w:rPr>
        <w:t xml:space="preserve"> </w:t>
      </w:r>
      <w:proofErr w:type="spellStart"/>
      <w:r>
        <w:rPr>
          <w:rFonts w:ascii="HelveticaLT" w:hAnsi="HelveticaLT"/>
          <w:szCs w:val="24"/>
          <w:lang w:val="en-GB"/>
        </w:rPr>
        <w:t>vykdo</w:t>
      </w:r>
      <w:proofErr w:type="spellEnd"/>
      <w:r>
        <w:rPr>
          <w:rFonts w:ascii="HelveticaLT" w:hAnsi="HelveticaLT"/>
          <w:szCs w:val="24"/>
          <w:lang w:val="en-GB"/>
        </w:rPr>
        <w:t xml:space="preserve"> </w:t>
      </w:r>
      <w:proofErr w:type="spellStart"/>
      <w:r>
        <w:rPr>
          <w:rFonts w:ascii="HelveticaLT" w:hAnsi="HelveticaLT"/>
          <w:szCs w:val="24"/>
          <w:lang w:val="en-GB"/>
        </w:rPr>
        <w:t>bendrojo</w:t>
      </w:r>
      <w:proofErr w:type="spellEnd"/>
      <w:r>
        <w:rPr>
          <w:rFonts w:ascii="HelveticaLT" w:hAnsi="HelveticaLT"/>
          <w:szCs w:val="24"/>
          <w:lang w:val="en-GB"/>
        </w:rPr>
        <w:t xml:space="preserve"> </w:t>
      </w:r>
      <w:proofErr w:type="spellStart"/>
      <w:r>
        <w:rPr>
          <w:rFonts w:ascii="HelveticaLT" w:hAnsi="HelveticaLT"/>
          <w:szCs w:val="24"/>
          <w:lang w:val="en-GB"/>
        </w:rPr>
        <w:t>ugdymo</w:t>
      </w:r>
      <w:proofErr w:type="spellEnd"/>
      <w:r>
        <w:rPr>
          <w:rFonts w:ascii="HelveticaLT" w:hAnsi="HelveticaLT"/>
          <w:szCs w:val="24"/>
          <w:lang w:val="en-GB"/>
        </w:rPr>
        <w:t xml:space="preserve"> </w:t>
      </w:r>
      <w:proofErr w:type="spellStart"/>
      <w:r>
        <w:rPr>
          <w:rFonts w:ascii="HelveticaLT" w:hAnsi="HelveticaLT"/>
          <w:szCs w:val="24"/>
          <w:lang w:val="en-GB"/>
        </w:rPr>
        <w:t>mokyklos</w:t>
      </w:r>
      <w:proofErr w:type="spellEnd"/>
      <w:r>
        <w:rPr>
          <w:rFonts w:ascii="HelveticaLT" w:hAnsi="HelveticaLT"/>
          <w:szCs w:val="24"/>
          <w:lang w:val="en-GB"/>
        </w:rPr>
        <w:t xml:space="preserve">, </w:t>
      </w:r>
      <w:proofErr w:type="spellStart"/>
      <w:r>
        <w:rPr>
          <w:rFonts w:ascii="HelveticaLT" w:hAnsi="HelveticaLT"/>
          <w:szCs w:val="24"/>
          <w:lang w:val="en-GB"/>
        </w:rPr>
        <w:t>profesinio</w:t>
      </w:r>
      <w:proofErr w:type="spellEnd"/>
      <w:r>
        <w:rPr>
          <w:rFonts w:ascii="HelveticaLT" w:hAnsi="HelveticaLT"/>
          <w:szCs w:val="24"/>
          <w:lang w:val="en-GB"/>
        </w:rPr>
        <w:t xml:space="preserve"> </w:t>
      </w:r>
      <w:proofErr w:type="spellStart"/>
      <w:r>
        <w:rPr>
          <w:rFonts w:ascii="HelveticaLT" w:hAnsi="HelveticaLT"/>
          <w:szCs w:val="24"/>
          <w:lang w:val="en-GB"/>
        </w:rPr>
        <w:t>mokymo</w:t>
      </w:r>
      <w:proofErr w:type="spellEnd"/>
      <w:r>
        <w:rPr>
          <w:rFonts w:ascii="HelveticaLT" w:hAnsi="HelveticaLT"/>
          <w:szCs w:val="24"/>
          <w:lang w:val="en-GB"/>
        </w:rPr>
        <w:t xml:space="preserve"> </w:t>
      </w:r>
      <w:proofErr w:type="spellStart"/>
      <w:r>
        <w:rPr>
          <w:rFonts w:ascii="HelveticaLT" w:hAnsi="HelveticaLT"/>
          <w:szCs w:val="24"/>
          <w:lang w:val="en-GB"/>
        </w:rPr>
        <w:t>įstaigos</w:t>
      </w:r>
      <w:proofErr w:type="spellEnd"/>
      <w:r>
        <w:rPr>
          <w:rFonts w:ascii="HelveticaLT" w:hAnsi="HelveticaLT"/>
          <w:szCs w:val="24"/>
          <w:lang w:val="en-GB"/>
        </w:rPr>
        <w:t xml:space="preserve">, </w:t>
      </w:r>
      <w:proofErr w:type="spellStart"/>
      <w:r>
        <w:rPr>
          <w:rFonts w:ascii="HelveticaLT" w:hAnsi="HelveticaLT"/>
          <w:szCs w:val="24"/>
          <w:lang w:val="en-GB"/>
        </w:rPr>
        <w:t>vaikų</w:t>
      </w:r>
      <w:proofErr w:type="spellEnd"/>
      <w:r>
        <w:rPr>
          <w:rFonts w:ascii="HelveticaLT" w:hAnsi="HelveticaLT"/>
          <w:szCs w:val="24"/>
          <w:lang w:val="en-GB"/>
        </w:rPr>
        <w:t xml:space="preserve"> </w:t>
      </w:r>
      <w:proofErr w:type="spellStart"/>
      <w:r>
        <w:rPr>
          <w:rFonts w:ascii="HelveticaLT" w:hAnsi="HelveticaLT"/>
          <w:szCs w:val="24"/>
          <w:lang w:val="en-GB"/>
        </w:rPr>
        <w:t>neformaliojo</w:t>
      </w:r>
      <w:proofErr w:type="spellEnd"/>
      <w:r>
        <w:rPr>
          <w:rFonts w:ascii="HelveticaLT" w:hAnsi="HelveticaLT"/>
          <w:szCs w:val="24"/>
          <w:lang w:val="en-GB"/>
        </w:rPr>
        <w:t xml:space="preserve"> </w:t>
      </w:r>
      <w:proofErr w:type="spellStart"/>
      <w:r>
        <w:rPr>
          <w:rFonts w:ascii="HelveticaLT" w:hAnsi="HelveticaLT"/>
          <w:szCs w:val="24"/>
          <w:lang w:val="en-GB"/>
        </w:rPr>
        <w:t>švietimo</w:t>
      </w:r>
      <w:proofErr w:type="spellEnd"/>
      <w:r>
        <w:rPr>
          <w:rFonts w:ascii="HelveticaLT" w:hAnsi="HelveticaLT"/>
          <w:szCs w:val="24"/>
          <w:lang w:val="en-GB"/>
        </w:rPr>
        <w:t xml:space="preserve"> </w:t>
      </w:r>
      <w:proofErr w:type="spellStart"/>
      <w:r>
        <w:rPr>
          <w:rFonts w:ascii="HelveticaLT" w:hAnsi="HelveticaLT"/>
          <w:szCs w:val="24"/>
          <w:lang w:val="en-GB"/>
        </w:rPr>
        <w:t>mokyklos</w:t>
      </w:r>
      <w:proofErr w:type="spellEnd"/>
      <w:r>
        <w:rPr>
          <w:rFonts w:ascii="HelveticaLT" w:hAnsi="HelveticaLT"/>
          <w:szCs w:val="24"/>
          <w:lang w:val="en-GB"/>
        </w:rPr>
        <w:t xml:space="preserve"> (</w:t>
      </w:r>
      <w:proofErr w:type="spellStart"/>
      <w:r>
        <w:rPr>
          <w:rFonts w:ascii="HelveticaLT" w:hAnsi="HelveticaLT"/>
          <w:szCs w:val="24"/>
          <w:lang w:val="en-GB"/>
        </w:rPr>
        <w:t>toliau</w:t>
      </w:r>
      <w:proofErr w:type="spellEnd"/>
      <w:r>
        <w:rPr>
          <w:rFonts w:ascii="HelveticaLT" w:hAnsi="HelveticaLT"/>
          <w:szCs w:val="24"/>
          <w:lang w:val="en-GB"/>
        </w:rPr>
        <w:t xml:space="preserve"> – </w:t>
      </w:r>
      <w:proofErr w:type="spellStart"/>
      <w:r>
        <w:rPr>
          <w:rFonts w:ascii="HelveticaLT" w:hAnsi="HelveticaLT"/>
          <w:szCs w:val="24"/>
          <w:lang w:val="en-GB"/>
        </w:rPr>
        <w:t>Mokykla</w:t>
      </w:r>
      <w:proofErr w:type="spellEnd"/>
      <w:r>
        <w:rPr>
          <w:rFonts w:ascii="HelveticaLT" w:hAnsi="HelveticaLT"/>
          <w:szCs w:val="24"/>
          <w:lang w:val="en-GB"/>
        </w:rPr>
        <w:t xml:space="preserve">).  </w:t>
      </w:r>
      <w:proofErr w:type="spellStart"/>
      <w:r>
        <w:rPr>
          <w:rFonts w:ascii="HelveticaLT" w:hAnsi="HelveticaLT"/>
          <w:szCs w:val="24"/>
          <w:lang w:val="en-GB"/>
        </w:rPr>
        <w:t>Renginio</w:t>
      </w:r>
      <w:proofErr w:type="spellEnd"/>
      <w:r>
        <w:rPr>
          <w:rFonts w:ascii="HelveticaLT" w:hAnsi="HelveticaLT"/>
          <w:szCs w:val="24"/>
          <w:lang w:val="en-GB"/>
        </w:rPr>
        <w:t xml:space="preserve"> </w:t>
      </w:r>
      <w:proofErr w:type="spellStart"/>
      <w:r>
        <w:rPr>
          <w:rFonts w:ascii="HelveticaLT" w:hAnsi="HelveticaLT"/>
          <w:szCs w:val="24"/>
          <w:lang w:val="en-GB"/>
        </w:rPr>
        <w:t>užduotis</w:t>
      </w:r>
      <w:proofErr w:type="spellEnd"/>
      <w:r>
        <w:rPr>
          <w:rFonts w:ascii="HelveticaLT" w:hAnsi="HelveticaLT"/>
          <w:szCs w:val="24"/>
          <w:lang w:val="en-GB"/>
        </w:rPr>
        <w:t xml:space="preserve"> </w:t>
      </w:r>
      <w:proofErr w:type="spellStart"/>
      <w:r>
        <w:rPr>
          <w:rFonts w:ascii="HelveticaLT" w:hAnsi="HelveticaLT"/>
          <w:szCs w:val="24"/>
          <w:lang w:val="en-GB"/>
        </w:rPr>
        <w:t>parengia</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mokinių</w:t>
      </w:r>
      <w:proofErr w:type="spellEnd"/>
      <w:r>
        <w:rPr>
          <w:rFonts w:ascii="HelveticaLT" w:hAnsi="HelveticaLT"/>
          <w:szCs w:val="24"/>
          <w:lang w:val="en-GB"/>
        </w:rPr>
        <w:t xml:space="preserve"> </w:t>
      </w:r>
      <w:proofErr w:type="spellStart"/>
      <w:r>
        <w:rPr>
          <w:rFonts w:ascii="HelveticaLT" w:hAnsi="HelveticaLT"/>
          <w:szCs w:val="24"/>
          <w:lang w:val="en-GB"/>
        </w:rPr>
        <w:t>darbus</w:t>
      </w:r>
      <w:proofErr w:type="spellEnd"/>
      <w:r>
        <w:rPr>
          <w:rFonts w:ascii="HelveticaLT" w:hAnsi="HelveticaLT"/>
          <w:szCs w:val="24"/>
          <w:lang w:val="en-GB"/>
        </w:rPr>
        <w:t xml:space="preserve"> </w:t>
      </w:r>
      <w:proofErr w:type="spellStart"/>
      <w:r>
        <w:rPr>
          <w:rFonts w:ascii="HelveticaLT" w:hAnsi="HelveticaLT"/>
          <w:szCs w:val="24"/>
          <w:lang w:val="en-GB"/>
        </w:rPr>
        <w:t>vertina</w:t>
      </w:r>
      <w:proofErr w:type="spellEnd"/>
      <w:r>
        <w:rPr>
          <w:rFonts w:ascii="HelveticaLT" w:hAnsi="HelveticaLT"/>
          <w:szCs w:val="24"/>
          <w:lang w:val="en-GB"/>
        </w:rPr>
        <w:t xml:space="preserve"> </w:t>
      </w:r>
      <w:proofErr w:type="spellStart"/>
      <w:r>
        <w:rPr>
          <w:rFonts w:ascii="HelveticaLT" w:hAnsi="HelveticaLT"/>
          <w:szCs w:val="24"/>
          <w:lang w:val="en-GB"/>
        </w:rPr>
        <w:t>Mokyklos</w:t>
      </w:r>
      <w:proofErr w:type="spellEnd"/>
      <w:r>
        <w:rPr>
          <w:rFonts w:ascii="HelveticaLT" w:hAnsi="HelveticaLT"/>
          <w:szCs w:val="24"/>
          <w:lang w:val="en-GB"/>
        </w:rPr>
        <w:t xml:space="preserve"> </w:t>
      </w:r>
      <w:proofErr w:type="spellStart"/>
      <w:r>
        <w:rPr>
          <w:rFonts w:ascii="HelveticaLT" w:hAnsi="HelveticaLT"/>
          <w:szCs w:val="24"/>
          <w:lang w:val="en-GB"/>
        </w:rPr>
        <w:t>direktoriaus</w:t>
      </w:r>
      <w:proofErr w:type="spellEnd"/>
      <w:r>
        <w:rPr>
          <w:rFonts w:ascii="HelveticaLT" w:hAnsi="HelveticaLT"/>
          <w:szCs w:val="24"/>
          <w:lang w:val="en-GB"/>
        </w:rPr>
        <w:t xml:space="preserve"> </w:t>
      </w:r>
      <w:proofErr w:type="spellStart"/>
      <w:r>
        <w:rPr>
          <w:rFonts w:ascii="HelveticaLT" w:hAnsi="HelveticaLT"/>
          <w:szCs w:val="24"/>
          <w:lang w:val="en-GB"/>
        </w:rPr>
        <w:t>įsakymu</w:t>
      </w:r>
      <w:proofErr w:type="spellEnd"/>
      <w:r>
        <w:rPr>
          <w:rFonts w:ascii="HelveticaLT" w:hAnsi="HelveticaLT"/>
          <w:szCs w:val="24"/>
          <w:lang w:val="en-GB"/>
        </w:rPr>
        <w:t xml:space="preserve"> </w:t>
      </w:r>
      <w:proofErr w:type="spellStart"/>
      <w:r>
        <w:rPr>
          <w:rFonts w:ascii="HelveticaLT" w:hAnsi="HelveticaLT"/>
          <w:szCs w:val="24"/>
          <w:lang w:val="en-GB"/>
        </w:rPr>
        <w:t>sudaryta</w:t>
      </w:r>
      <w:proofErr w:type="spellEnd"/>
      <w:r>
        <w:rPr>
          <w:rFonts w:ascii="HelveticaLT" w:hAnsi="HelveticaLT"/>
          <w:szCs w:val="24"/>
          <w:lang w:val="en-GB"/>
        </w:rPr>
        <w:t xml:space="preserve"> </w:t>
      </w:r>
      <w:proofErr w:type="spellStart"/>
      <w:r>
        <w:rPr>
          <w:rFonts w:ascii="HelveticaLT" w:hAnsi="HelveticaLT"/>
          <w:szCs w:val="24"/>
          <w:lang w:val="en-GB"/>
        </w:rPr>
        <w:t>vertinimo</w:t>
      </w:r>
      <w:proofErr w:type="spellEnd"/>
      <w:r>
        <w:rPr>
          <w:rFonts w:ascii="HelveticaLT" w:hAnsi="HelveticaLT"/>
          <w:szCs w:val="24"/>
          <w:lang w:val="en-GB"/>
        </w:rPr>
        <w:t xml:space="preserve"> </w:t>
      </w:r>
      <w:proofErr w:type="spellStart"/>
      <w:r>
        <w:rPr>
          <w:rFonts w:ascii="HelveticaLT" w:hAnsi="HelveticaLT"/>
          <w:szCs w:val="24"/>
          <w:lang w:val="en-GB"/>
        </w:rPr>
        <w:t>komisija</w:t>
      </w:r>
      <w:proofErr w:type="spellEnd"/>
      <w:r>
        <w:rPr>
          <w:rFonts w:ascii="HelveticaLT" w:hAnsi="HelveticaLT"/>
          <w:szCs w:val="24"/>
          <w:lang w:val="en-GB"/>
        </w:rPr>
        <w:t xml:space="preserve">. </w:t>
      </w:r>
    </w:p>
    <w:p w14:paraId="2C08F0EC" w14:textId="77777777" w:rsidR="00974886" w:rsidRDefault="00E26D20">
      <w:pPr>
        <w:overflowPunct w:val="0"/>
        <w:ind w:firstLine="1276"/>
        <w:jc w:val="both"/>
        <w:textAlignment w:val="baseline"/>
        <w:rPr>
          <w:rFonts w:ascii="HelveticaLT" w:hAnsi="HelveticaLT"/>
          <w:szCs w:val="24"/>
          <w:lang w:val="en-GB"/>
        </w:rPr>
      </w:pPr>
      <w:r>
        <w:rPr>
          <w:rFonts w:ascii="HelveticaLT" w:hAnsi="HelveticaLT"/>
          <w:szCs w:val="24"/>
          <w:lang w:val="en-GB"/>
        </w:rPr>
        <w:t>8</w:t>
      </w:r>
      <w:r>
        <w:rPr>
          <w:rFonts w:ascii="HelveticaLT" w:hAnsi="HelveticaLT"/>
          <w:szCs w:val="24"/>
          <w:lang w:val="en-GB"/>
        </w:rPr>
        <w:t xml:space="preserve">. </w:t>
      </w:r>
      <w:proofErr w:type="spellStart"/>
      <w:r>
        <w:rPr>
          <w:rFonts w:ascii="HelveticaLT" w:hAnsi="HelveticaLT"/>
          <w:szCs w:val="24"/>
          <w:lang w:val="en-GB"/>
        </w:rPr>
        <w:t>Savivaldybės</w:t>
      </w:r>
      <w:proofErr w:type="spellEnd"/>
      <w:r>
        <w:rPr>
          <w:rFonts w:ascii="HelveticaLT" w:hAnsi="HelveticaLT"/>
          <w:szCs w:val="24"/>
          <w:lang w:val="en-GB"/>
        </w:rPr>
        <w:t xml:space="preserve"> </w:t>
      </w:r>
      <w:proofErr w:type="spellStart"/>
      <w:r>
        <w:rPr>
          <w:rFonts w:ascii="HelveticaLT" w:hAnsi="HelveticaLT"/>
          <w:szCs w:val="24"/>
          <w:lang w:val="en-GB"/>
        </w:rPr>
        <w:t>etapą</w:t>
      </w:r>
      <w:proofErr w:type="spellEnd"/>
      <w:r>
        <w:rPr>
          <w:rFonts w:ascii="HelveticaLT" w:hAnsi="HelveticaLT"/>
          <w:szCs w:val="24"/>
          <w:lang w:val="en-GB"/>
        </w:rPr>
        <w:t xml:space="preserve"> </w:t>
      </w:r>
      <w:proofErr w:type="spellStart"/>
      <w:r>
        <w:rPr>
          <w:rFonts w:ascii="HelveticaLT" w:hAnsi="HelveticaLT"/>
          <w:szCs w:val="24"/>
          <w:lang w:val="en-GB"/>
        </w:rPr>
        <w:t>organizuoja</w:t>
      </w:r>
      <w:proofErr w:type="spellEnd"/>
      <w:r>
        <w:rPr>
          <w:rFonts w:ascii="HelveticaLT" w:hAnsi="HelveticaLT"/>
          <w:szCs w:val="24"/>
          <w:lang w:val="en-GB"/>
        </w:rPr>
        <w:t xml:space="preserve"> </w:t>
      </w:r>
      <w:proofErr w:type="spellStart"/>
      <w:r>
        <w:rPr>
          <w:rFonts w:ascii="HelveticaLT" w:hAnsi="HelveticaLT"/>
          <w:szCs w:val="24"/>
          <w:lang w:val="en-GB"/>
        </w:rPr>
        <w:t>savivaldybės</w:t>
      </w:r>
      <w:proofErr w:type="spellEnd"/>
      <w:r>
        <w:rPr>
          <w:rFonts w:ascii="HelveticaLT" w:hAnsi="HelveticaLT"/>
          <w:szCs w:val="24"/>
          <w:lang w:val="en-GB"/>
        </w:rPr>
        <w:t xml:space="preserve"> </w:t>
      </w:r>
      <w:proofErr w:type="spellStart"/>
      <w:r>
        <w:rPr>
          <w:rFonts w:ascii="HelveticaLT" w:hAnsi="HelveticaLT"/>
          <w:szCs w:val="24"/>
          <w:lang w:val="en-GB"/>
        </w:rPr>
        <w:t>administracijos</w:t>
      </w:r>
      <w:proofErr w:type="spellEnd"/>
      <w:r>
        <w:rPr>
          <w:rFonts w:ascii="HelveticaLT" w:hAnsi="HelveticaLT"/>
          <w:szCs w:val="24"/>
          <w:lang w:val="en-GB"/>
        </w:rPr>
        <w:t xml:space="preserve"> </w:t>
      </w:r>
      <w:proofErr w:type="spellStart"/>
      <w:r>
        <w:rPr>
          <w:rFonts w:ascii="HelveticaLT" w:hAnsi="HelveticaLT"/>
          <w:szCs w:val="24"/>
          <w:lang w:val="en-GB"/>
        </w:rPr>
        <w:t>švietimo</w:t>
      </w:r>
      <w:proofErr w:type="spellEnd"/>
      <w:r>
        <w:rPr>
          <w:rFonts w:ascii="HelveticaLT" w:hAnsi="HelveticaLT"/>
          <w:szCs w:val="24"/>
          <w:lang w:val="en-GB"/>
        </w:rPr>
        <w:t xml:space="preserve"> </w:t>
      </w:r>
      <w:proofErr w:type="spellStart"/>
      <w:r>
        <w:rPr>
          <w:rFonts w:ascii="HelveticaLT" w:hAnsi="HelveticaLT"/>
          <w:szCs w:val="24"/>
          <w:lang w:val="en-GB"/>
        </w:rPr>
        <w:t>padaliniai</w:t>
      </w:r>
      <w:proofErr w:type="spellEnd"/>
      <w:r>
        <w:rPr>
          <w:rFonts w:ascii="HelveticaLT" w:hAnsi="HelveticaLT"/>
          <w:szCs w:val="24"/>
          <w:lang w:val="en-GB"/>
        </w:rPr>
        <w:t xml:space="preserve">. </w:t>
      </w:r>
      <w:proofErr w:type="spellStart"/>
      <w:r>
        <w:rPr>
          <w:rFonts w:ascii="HelveticaLT" w:hAnsi="HelveticaLT"/>
          <w:szCs w:val="24"/>
          <w:lang w:val="en-GB"/>
        </w:rPr>
        <w:t>Užduotis</w:t>
      </w:r>
      <w:proofErr w:type="spellEnd"/>
      <w:r>
        <w:rPr>
          <w:rFonts w:ascii="HelveticaLT" w:hAnsi="HelveticaLT"/>
          <w:szCs w:val="24"/>
          <w:lang w:val="en-GB"/>
        </w:rPr>
        <w:t xml:space="preserve"> </w:t>
      </w:r>
      <w:proofErr w:type="spellStart"/>
      <w:r>
        <w:rPr>
          <w:rFonts w:ascii="HelveticaLT" w:hAnsi="HelveticaLT"/>
          <w:szCs w:val="24"/>
          <w:lang w:val="en-GB"/>
        </w:rPr>
        <w:t>savivaldybių</w:t>
      </w:r>
      <w:proofErr w:type="spellEnd"/>
      <w:r>
        <w:rPr>
          <w:rFonts w:ascii="HelveticaLT" w:hAnsi="HelveticaLT"/>
          <w:szCs w:val="24"/>
          <w:lang w:val="en-GB"/>
        </w:rPr>
        <w:t xml:space="preserve"> </w:t>
      </w:r>
      <w:proofErr w:type="spellStart"/>
      <w:r>
        <w:rPr>
          <w:rFonts w:ascii="HelveticaLT" w:hAnsi="HelveticaLT"/>
          <w:szCs w:val="24"/>
          <w:lang w:val="en-GB"/>
        </w:rPr>
        <w:t>etapui</w:t>
      </w:r>
      <w:proofErr w:type="spellEnd"/>
      <w:r>
        <w:rPr>
          <w:rFonts w:ascii="HelveticaLT" w:hAnsi="HelveticaLT"/>
          <w:szCs w:val="24"/>
          <w:lang w:val="en-GB"/>
        </w:rPr>
        <w:t xml:space="preserve"> </w:t>
      </w:r>
      <w:proofErr w:type="spellStart"/>
      <w:r>
        <w:rPr>
          <w:rFonts w:ascii="HelveticaLT" w:hAnsi="HelveticaLT"/>
          <w:szCs w:val="24"/>
          <w:lang w:val="en-GB"/>
        </w:rPr>
        <w:t>rengia</w:t>
      </w:r>
      <w:proofErr w:type="spellEnd"/>
      <w:r>
        <w:rPr>
          <w:rFonts w:ascii="HelveticaLT" w:hAnsi="HelveticaLT"/>
          <w:szCs w:val="24"/>
          <w:lang w:val="en-GB"/>
        </w:rPr>
        <w:t xml:space="preserve"> </w:t>
      </w:r>
      <w:proofErr w:type="spellStart"/>
      <w:r>
        <w:rPr>
          <w:rFonts w:ascii="HelveticaLT" w:hAnsi="HelveticaLT"/>
          <w:szCs w:val="24"/>
          <w:lang w:val="en-GB"/>
        </w:rPr>
        <w:t>Centras</w:t>
      </w:r>
      <w:proofErr w:type="spellEnd"/>
      <w:r>
        <w:rPr>
          <w:rFonts w:ascii="HelveticaLT" w:hAnsi="HelveticaLT"/>
          <w:szCs w:val="24"/>
          <w:lang w:val="en-GB"/>
        </w:rPr>
        <w:t xml:space="preserve">, </w:t>
      </w:r>
      <w:proofErr w:type="spellStart"/>
      <w:r>
        <w:rPr>
          <w:rFonts w:ascii="HelveticaLT" w:hAnsi="HelveticaLT"/>
          <w:szCs w:val="24"/>
          <w:lang w:val="en-GB"/>
        </w:rPr>
        <w:t>dalyvių</w:t>
      </w:r>
      <w:proofErr w:type="spellEnd"/>
      <w:r>
        <w:rPr>
          <w:rFonts w:ascii="HelveticaLT" w:hAnsi="HelveticaLT"/>
          <w:szCs w:val="24"/>
          <w:lang w:val="en-GB"/>
        </w:rPr>
        <w:t xml:space="preserve"> </w:t>
      </w:r>
      <w:proofErr w:type="spellStart"/>
      <w:r>
        <w:rPr>
          <w:rFonts w:ascii="HelveticaLT" w:hAnsi="HelveticaLT"/>
          <w:szCs w:val="24"/>
          <w:lang w:val="en-GB"/>
        </w:rPr>
        <w:t>darbus</w:t>
      </w:r>
      <w:proofErr w:type="spellEnd"/>
      <w:r>
        <w:rPr>
          <w:rFonts w:ascii="HelveticaLT" w:hAnsi="HelveticaLT"/>
          <w:szCs w:val="24"/>
          <w:lang w:val="en-GB"/>
        </w:rPr>
        <w:t xml:space="preserve"> </w:t>
      </w:r>
      <w:proofErr w:type="spellStart"/>
      <w:r>
        <w:rPr>
          <w:rFonts w:ascii="HelveticaLT" w:hAnsi="HelveticaLT"/>
          <w:szCs w:val="24"/>
          <w:lang w:val="en-GB"/>
        </w:rPr>
        <w:t>vertina</w:t>
      </w:r>
      <w:proofErr w:type="spellEnd"/>
      <w:r>
        <w:rPr>
          <w:rFonts w:ascii="HelveticaLT" w:hAnsi="HelveticaLT"/>
          <w:szCs w:val="24"/>
          <w:lang w:val="en-GB"/>
        </w:rPr>
        <w:t xml:space="preserve"> </w:t>
      </w:r>
      <w:proofErr w:type="spellStart"/>
      <w:r>
        <w:rPr>
          <w:rFonts w:ascii="HelveticaLT" w:hAnsi="HelveticaLT"/>
          <w:szCs w:val="24"/>
          <w:lang w:val="en-GB"/>
        </w:rPr>
        <w:t>savivaldybės</w:t>
      </w:r>
      <w:proofErr w:type="spellEnd"/>
      <w:r>
        <w:rPr>
          <w:rFonts w:ascii="HelveticaLT" w:hAnsi="HelveticaLT"/>
          <w:szCs w:val="24"/>
          <w:lang w:val="en-GB"/>
        </w:rPr>
        <w:t xml:space="preserve"> </w:t>
      </w:r>
      <w:proofErr w:type="spellStart"/>
      <w:r>
        <w:rPr>
          <w:rFonts w:ascii="HelveticaLT" w:hAnsi="HelveticaLT"/>
          <w:szCs w:val="24"/>
          <w:lang w:val="en-GB"/>
        </w:rPr>
        <w:t>sudaryta</w:t>
      </w:r>
      <w:proofErr w:type="spellEnd"/>
      <w:r>
        <w:rPr>
          <w:rFonts w:ascii="HelveticaLT" w:hAnsi="HelveticaLT"/>
          <w:szCs w:val="24"/>
          <w:lang w:val="en-GB"/>
        </w:rPr>
        <w:t xml:space="preserve"> </w:t>
      </w:r>
      <w:proofErr w:type="spellStart"/>
      <w:r>
        <w:rPr>
          <w:rFonts w:ascii="HelveticaLT" w:hAnsi="HelveticaLT"/>
          <w:szCs w:val="24"/>
          <w:lang w:val="en-GB"/>
        </w:rPr>
        <w:lastRenderedPageBreak/>
        <w:t>vertinimo</w:t>
      </w:r>
      <w:proofErr w:type="spellEnd"/>
      <w:r>
        <w:rPr>
          <w:rFonts w:ascii="HelveticaLT" w:hAnsi="HelveticaLT"/>
          <w:szCs w:val="24"/>
          <w:lang w:val="en-GB"/>
        </w:rPr>
        <w:t xml:space="preserve"> </w:t>
      </w:r>
      <w:proofErr w:type="spellStart"/>
      <w:r>
        <w:rPr>
          <w:rFonts w:ascii="HelveticaLT" w:hAnsi="HelveticaLT"/>
          <w:szCs w:val="24"/>
          <w:lang w:val="en-GB"/>
        </w:rPr>
        <w:t>komisija</w:t>
      </w:r>
      <w:proofErr w:type="spellEnd"/>
      <w:r>
        <w:rPr>
          <w:rFonts w:ascii="HelveticaLT" w:hAnsi="HelveticaLT"/>
          <w:szCs w:val="24"/>
          <w:lang w:val="en-GB"/>
        </w:rPr>
        <w:t xml:space="preserve">. </w:t>
      </w:r>
      <w:proofErr w:type="spellStart"/>
      <w:r>
        <w:rPr>
          <w:rFonts w:ascii="HelveticaLT" w:hAnsi="HelveticaLT"/>
          <w:szCs w:val="24"/>
          <w:lang w:val="en-GB"/>
        </w:rPr>
        <w:t>Vertinimo</w:t>
      </w:r>
      <w:proofErr w:type="spellEnd"/>
      <w:r>
        <w:rPr>
          <w:rFonts w:ascii="HelveticaLT" w:hAnsi="HelveticaLT"/>
          <w:szCs w:val="24"/>
          <w:lang w:val="en-GB"/>
        </w:rPr>
        <w:t xml:space="preserve"> </w:t>
      </w:r>
      <w:proofErr w:type="spellStart"/>
      <w:r>
        <w:rPr>
          <w:rFonts w:ascii="HelveticaLT" w:hAnsi="HelveticaLT"/>
          <w:szCs w:val="24"/>
          <w:lang w:val="en-GB"/>
        </w:rPr>
        <w:t>komisija</w:t>
      </w:r>
      <w:proofErr w:type="spellEnd"/>
      <w:r>
        <w:rPr>
          <w:rFonts w:ascii="HelveticaLT" w:hAnsi="HelveticaLT"/>
          <w:szCs w:val="24"/>
          <w:lang w:val="en-GB"/>
        </w:rPr>
        <w:t xml:space="preserve"> </w:t>
      </w:r>
      <w:proofErr w:type="spellStart"/>
      <w:r>
        <w:rPr>
          <w:rFonts w:ascii="HelveticaLT" w:hAnsi="HelveticaLT"/>
          <w:szCs w:val="24"/>
          <w:lang w:val="en-GB"/>
        </w:rPr>
        <w:t>sudaroma</w:t>
      </w:r>
      <w:proofErr w:type="spellEnd"/>
      <w:r>
        <w:rPr>
          <w:rFonts w:ascii="HelveticaLT" w:hAnsi="HelveticaLT"/>
          <w:szCs w:val="24"/>
          <w:lang w:val="en-GB"/>
        </w:rPr>
        <w:t xml:space="preserve"> </w:t>
      </w:r>
      <w:proofErr w:type="spellStart"/>
      <w:r>
        <w:rPr>
          <w:rFonts w:ascii="HelveticaLT" w:hAnsi="HelveticaLT"/>
          <w:szCs w:val="24"/>
          <w:lang w:val="en-GB"/>
        </w:rPr>
        <w:t>iš</w:t>
      </w:r>
      <w:proofErr w:type="spellEnd"/>
      <w:r>
        <w:rPr>
          <w:rFonts w:ascii="HelveticaLT" w:hAnsi="HelveticaLT"/>
          <w:szCs w:val="24"/>
          <w:lang w:val="en-GB"/>
        </w:rPr>
        <w:t xml:space="preserve"> </w:t>
      </w:r>
      <w:proofErr w:type="spellStart"/>
      <w:r>
        <w:rPr>
          <w:rFonts w:ascii="HelveticaLT" w:hAnsi="HelveticaLT"/>
          <w:szCs w:val="24"/>
          <w:lang w:val="en-GB"/>
        </w:rPr>
        <w:t>Renginio</w:t>
      </w:r>
      <w:proofErr w:type="spellEnd"/>
      <w:r>
        <w:rPr>
          <w:rFonts w:ascii="HelveticaLT" w:hAnsi="HelveticaLT"/>
          <w:szCs w:val="24"/>
          <w:lang w:val="en-GB"/>
        </w:rPr>
        <w:t xml:space="preserve"> </w:t>
      </w:r>
      <w:proofErr w:type="spellStart"/>
      <w:r>
        <w:rPr>
          <w:rFonts w:ascii="HelveticaLT" w:hAnsi="HelveticaLT"/>
          <w:szCs w:val="24"/>
          <w:lang w:val="en-GB"/>
        </w:rPr>
        <w:t>srities</w:t>
      </w:r>
      <w:proofErr w:type="spellEnd"/>
      <w:r>
        <w:rPr>
          <w:rFonts w:ascii="HelveticaLT" w:hAnsi="HelveticaLT"/>
          <w:szCs w:val="24"/>
          <w:lang w:val="en-GB"/>
        </w:rPr>
        <w:t xml:space="preserve"> </w:t>
      </w:r>
      <w:proofErr w:type="spellStart"/>
      <w:r>
        <w:rPr>
          <w:rFonts w:ascii="HelveticaLT" w:hAnsi="HelveticaLT"/>
          <w:szCs w:val="24"/>
          <w:lang w:val="en-GB"/>
        </w:rPr>
        <w:t>specialistų</w:t>
      </w:r>
      <w:proofErr w:type="spellEnd"/>
      <w:r>
        <w:rPr>
          <w:rFonts w:ascii="HelveticaLT" w:hAnsi="HelveticaLT"/>
          <w:szCs w:val="24"/>
          <w:lang w:val="en-GB"/>
        </w:rPr>
        <w:t xml:space="preserve">, </w:t>
      </w:r>
      <w:proofErr w:type="spellStart"/>
      <w:r>
        <w:rPr>
          <w:rFonts w:ascii="HelveticaLT" w:hAnsi="HelveticaLT"/>
          <w:szCs w:val="24"/>
          <w:lang w:val="en-GB"/>
        </w:rPr>
        <w:t>pirmenybę</w:t>
      </w:r>
      <w:proofErr w:type="spellEnd"/>
      <w:r>
        <w:rPr>
          <w:rFonts w:ascii="HelveticaLT" w:hAnsi="HelveticaLT"/>
          <w:szCs w:val="24"/>
          <w:lang w:val="en-GB"/>
        </w:rPr>
        <w:t xml:space="preserve"> </w:t>
      </w:r>
      <w:proofErr w:type="spellStart"/>
      <w:r>
        <w:rPr>
          <w:rFonts w:ascii="HelveticaLT" w:hAnsi="HelveticaLT"/>
          <w:szCs w:val="24"/>
          <w:lang w:val="en-GB"/>
        </w:rPr>
        <w:t>teikiant</w:t>
      </w:r>
      <w:proofErr w:type="spellEnd"/>
      <w:r>
        <w:rPr>
          <w:rFonts w:ascii="HelveticaLT" w:hAnsi="HelveticaLT"/>
          <w:szCs w:val="24"/>
          <w:lang w:val="en-GB"/>
        </w:rPr>
        <w:t xml:space="preserve"> </w:t>
      </w:r>
      <w:proofErr w:type="spellStart"/>
      <w:r>
        <w:rPr>
          <w:rFonts w:ascii="HelveticaLT" w:hAnsi="HelveticaLT"/>
          <w:szCs w:val="24"/>
          <w:lang w:val="en-GB"/>
        </w:rPr>
        <w:t>specialistams</w:t>
      </w:r>
      <w:proofErr w:type="spellEnd"/>
      <w:r>
        <w:rPr>
          <w:rFonts w:ascii="HelveticaLT" w:hAnsi="HelveticaLT"/>
          <w:szCs w:val="24"/>
          <w:lang w:val="en-GB"/>
        </w:rPr>
        <w:t xml:space="preserve">, </w:t>
      </w:r>
      <w:proofErr w:type="spellStart"/>
      <w:r>
        <w:rPr>
          <w:rFonts w:ascii="HelveticaLT" w:hAnsi="HelveticaLT"/>
          <w:szCs w:val="24"/>
          <w:lang w:val="en-GB"/>
        </w:rPr>
        <w:t>turintiems</w:t>
      </w:r>
      <w:proofErr w:type="spellEnd"/>
      <w:r>
        <w:rPr>
          <w:rFonts w:ascii="HelveticaLT" w:hAnsi="HelveticaLT"/>
          <w:szCs w:val="24"/>
          <w:lang w:val="en-GB"/>
        </w:rPr>
        <w:t xml:space="preserve"> </w:t>
      </w:r>
      <w:proofErr w:type="spellStart"/>
      <w:r>
        <w:rPr>
          <w:rFonts w:ascii="HelveticaLT" w:hAnsi="HelveticaLT"/>
          <w:szCs w:val="24"/>
          <w:lang w:val="en-GB"/>
        </w:rPr>
        <w:t>patirties</w:t>
      </w:r>
      <w:proofErr w:type="spellEnd"/>
      <w:r>
        <w:rPr>
          <w:rFonts w:ascii="HelveticaLT" w:hAnsi="HelveticaLT"/>
          <w:szCs w:val="24"/>
          <w:lang w:val="en-GB"/>
        </w:rPr>
        <w:t xml:space="preserve"> </w:t>
      </w:r>
      <w:proofErr w:type="spellStart"/>
      <w:r>
        <w:rPr>
          <w:rFonts w:ascii="HelveticaLT" w:hAnsi="HelveticaLT"/>
          <w:szCs w:val="24"/>
          <w:lang w:val="en-GB"/>
        </w:rPr>
        <w:t>rengiant</w:t>
      </w:r>
      <w:proofErr w:type="spellEnd"/>
      <w:r>
        <w:rPr>
          <w:rFonts w:ascii="HelveticaLT" w:hAnsi="HelveticaLT"/>
          <w:szCs w:val="24"/>
          <w:lang w:val="en-GB"/>
        </w:rPr>
        <w:t xml:space="preserve"> </w:t>
      </w:r>
      <w:proofErr w:type="spellStart"/>
      <w:r>
        <w:rPr>
          <w:rFonts w:ascii="HelveticaLT" w:hAnsi="HelveticaLT"/>
          <w:szCs w:val="24"/>
          <w:lang w:val="en-GB"/>
        </w:rPr>
        <w:t>mokinius</w:t>
      </w:r>
      <w:proofErr w:type="spellEnd"/>
      <w:r>
        <w:rPr>
          <w:rFonts w:ascii="HelveticaLT" w:hAnsi="HelveticaLT"/>
          <w:szCs w:val="24"/>
          <w:lang w:val="en-GB"/>
        </w:rPr>
        <w:t xml:space="preserve"> </w:t>
      </w:r>
      <w:proofErr w:type="spellStart"/>
      <w:r>
        <w:rPr>
          <w:rFonts w:ascii="HelveticaLT" w:hAnsi="HelveticaLT"/>
          <w:szCs w:val="24"/>
          <w:lang w:val="en-GB"/>
        </w:rPr>
        <w:t>šalies</w:t>
      </w:r>
      <w:proofErr w:type="spellEnd"/>
      <w:r>
        <w:rPr>
          <w:rFonts w:ascii="HelveticaLT" w:hAnsi="HelveticaLT"/>
          <w:szCs w:val="24"/>
          <w:lang w:val="en-GB"/>
        </w:rPr>
        <w:t xml:space="preserve"> </w:t>
      </w:r>
      <w:proofErr w:type="spellStart"/>
      <w:r>
        <w:rPr>
          <w:rFonts w:ascii="HelveticaLT" w:hAnsi="HelveticaLT"/>
          <w:szCs w:val="24"/>
          <w:lang w:val="en-GB"/>
        </w:rPr>
        <w:t>ar</w:t>
      </w:r>
      <w:proofErr w:type="spellEnd"/>
      <w:r>
        <w:rPr>
          <w:rFonts w:ascii="HelveticaLT" w:hAnsi="HelveticaLT"/>
          <w:szCs w:val="24"/>
          <w:lang w:val="en-GB"/>
        </w:rPr>
        <w:t xml:space="preserve"> </w:t>
      </w:r>
      <w:proofErr w:type="spellStart"/>
      <w:r>
        <w:rPr>
          <w:rFonts w:ascii="HelveticaLT" w:hAnsi="HelveticaLT"/>
          <w:szCs w:val="24"/>
          <w:lang w:val="en-GB"/>
        </w:rPr>
        <w:t>tarptautinėms</w:t>
      </w:r>
      <w:proofErr w:type="spellEnd"/>
      <w:r>
        <w:rPr>
          <w:rFonts w:ascii="HelveticaLT" w:hAnsi="HelveticaLT"/>
          <w:szCs w:val="24"/>
          <w:lang w:val="en-GB"/>
        </w:rPr>
        <w:t xml:space="preserve"> </w:t>
      </w:r>
      <w:proofErr w:type="spellStart"/>
      <w:r>
        <w:rPr>
          <w:rFonts w:ascii="HelveticaLT" w:hAnsi="HelveticaLT"/>
          <w:szCs w:val="24"/>
          <w:lang w:val="en-GB"/>
        </w:rPr>
        <w:t>olimpiadoms</w:t>
      </w:r>
      <w:proofErr w:type="spellEnd"/>
      <w:r>
        <w:rPr>
          <w:rFonts w:ascii="HelveticaLT" w:hAnsi="HelveticaLT"/>
          <w:szCs w:val="24"/>
          <w:lang w:val="en-GB"/>
        </w:rPr>
        <w:t xml:space="preserve">. </w:t>
      </w:r>
    </w:p>
    <w:p w14:paraId="2C08F0ED" w14:textId="77777777" w:rsidR="00974886" w:rsidRDefault="00E26D20">
      <w:pPr>
        <w:suppressAutoHyphens/>
        <w:ind w:firstLine="1276"/>
        <w:jc w:val="both"/>
        <w:textAlignment w:val="center"/>
        <w:rPr>
          <w:szCs w:val="24"/>
        </w:rPr>
      </w:pPr>
      <w:r>
        <w:rPr>
          <w:szCs w:val="24"/>
        </w:rPr>
        <w:t>9</w:t>
      </w:r>
      <w:r>
        <w:rPr>
          <w:szCs w:val="24"/>
        </w:rPr>
        <w:t>. Savivaldybės etapo organizatoriai į šį etapą kviečia visus jos teritorijoje esančių ne tik savivaldybės,</w:t>
      </w:r>
      <w:r>
        <w:rPr>
          <w:szCs w:val="24"/>
        </w:rPr>
        <w:t xml:space="preserve"> bet ir visų valstybinių bei nevalstybinių mokyklų mokinius, kurie laimėjo Mokyklos etapą. </w:t>
      </w:r>
    </w:p>
    <w:p w14:paraId="2C08F0EE" w14:textId="77777777" w:rsidR="00974886" w:rsidRDefault="00E26D20">
      <w:pPr>
        <w:suppressAutoHyphens/>
        <w:ind w:firstLine="1276"/>
        <w:jc w:val="both"/>
        <w:textAlignment w:val="center"/>
        <w:rPr>
          <w:szCs w:val="24"/>
        </w:rPr>
      </w:pPr>
      <w:r>
        <w:rPr>
          <w:szCs w:val="24"/>
        </w:rPr>
        <w:t>10</w:t>
      </w:r>
      <w:r>
        <w:rPr>
          <w:szCs w:val="24"/>
        </w:rPr>
        <w:t>. Šalies etapą organizuoja Centras. Renginiai organizuojami laikantis Centro veiklą reglamentuojančių dokumentų ir Centro direktoriaus nustatytos Renginių org</w:t>
      </w:r>
      <w:r>
        <w:rPr>
          <w:szCs w:val="24"/>
        </w:rPr>
        <w:t xml:space="preserve">anizavimo tvarkos. </w:t>
      </w:r>
    </w:p>
    <w:p w14:paraId="2C08F0EF" w14:textId="77777777" w:rsidR="00974886" w:rsidRDefault="00E26D20">
      <w:pPr>
        <w:suppressAutoHyphens/>
        <w:ind w:firstLine="1276"/>
        <w:jc w:val="both"/>
        <w:textAlignment w:val="center"/>
        <w:rPr>
          <w:color w:val="000000"/>
          <w:szCs w:val="24"/>
        </w:rPr>
      </w:pPr>
      <w:r>
        <w:rPr>
          <w:color w:val="000000"/>
          <w:szCs w:val="24"/>
        </w:rPr>
        <w:t>11</w:t>
      </w:r>
      <w:r>
        <w:rPr>
          <w:color w:val="000000"/>
          <w:szCs w:val="24"/>
        </w:rPr>
        <w:t xml:space="preserve">. Renginiai organizuojami vadovaujantis kiekvienų metų pabaigoje ateinantiems metams Lietuvos Respublikos švietimo, mokslo ir sporto ministro (toliau – Ministras) įsakymu patvirtintu Lietuvos mokinių dalykinių olimpiadų, konkursų </w:t>
      </w:r>
      <w:r>
        <w:rPr>
          <w:color w:val="000000"/>
          <w:szCs w:val="24"/>
        </w:rPr>
        <w:t>ir kitų renginių grafiku (toliau – Grafikas).</w:t>
      </w:r>
    </w:p>
    <w:p w14:paraId="2C08F0F0" w14:textId="77777777" w:rsidR="00974886" w:rsidRDefault="00E26D20">
      <w:pPr>
        <w:suppressAutoHyphens/>
        <w:ind w:firstLine="1276"/>
        <w:jc w:val="both"/>
        <w:textAlignment w:val="center"/>
        <w:rPr>
          <w:szCs w:val="24"/>
        </w:rPr>
      </w:pPr>
      <w:r>
        <w:rPr>
          <w:szCs w:val="24"/>
        </w:rPr>
        <w:t>12</w:t>
      </w:r>
      <w:r>
        <w:rPr>
          <w:szCs w:val="24"/>
        </w:rPr>
        <w:t>. Renginio sąlygų rengimo, Renginio organizavimo, tobulinimo, vertinimo komisijų sudarymo ir kitus su Renginio turiniu susijusius klausimus sprendžia Renginio taryba. Renginio tarybos sudėtį nustato ir tv</w:t>
      </w:r>
      <w:r>
        <w:rPr>
          <w:szCs w:val="24"/>
        </w:rPr>
        <w:t xml:space="preserve">irtina Centro direktorius.  </w:t>
      </w:r>
    </w:p>
    <w:p w14:paraId="2C08F0F1" w14:textId="77777777" w:rsidR="00974886" w:rsidRDefault="00E26D20">
      <w:pPr>
        <w:suppressAutoHyphens/>
        <w:ind w:firstLine="1276"/>
        <w:jc w:val="both"/>
        <w:textAlignment w:val="center"/>
        <w:rPr>
          <w:szCs w:val="24"/>
        </w:rPr>
      </w:pPr>
      <w:r>
        <w:rPr>
          <w:szCs w:val="24"/>
        </w:rPr>
        <w:t>13</w:t>
      </w:r>
      <w:r>
        <w:rPr>
          <w:szCs w:val="24"/>
        </w:rPr>
        <w:t>. Bendradarbiavimo pagrindais Centras Renginius gali organizuoti kartu su aukštosiomis mokyklomis, dalykų mokytojų asociacijomis ir kitomis institucijomis.</w:t>
      </w:r>
    </w:p>
    <w:p w14:paraId="2C08F0F2" w14:textId="77777777" w:rsidR="00974886" w:rsidRDefault="00E26D20">
      <w:pPr>
        <w:suppressAutoHyphens/>
        <w:ind w:firstLine="1276"/>
        <w:jc w:val="both"/>
        <w:textAlignment w:val="center"/>
        <w:rPr>
          <w:szCs w:val="24"/>
        </w:rPr>
      </w:pPr>
      <w:r>
        <w:rPr>
          <w:szCs w:val="24"/>
        </w:rPr>
        <w:t>14</w:t>
      </w:r>
      <w:r>
        <w:rPr>
          <w:szCs w:val="24"/>
        </w:rPr>
        <w:t>. Šalies etapo užduotis rengia atitinkamos srities dalyko s</w:t>
      </w:r>
      <w:r>
        <w:rPr>
          <w:szCs w:val="24"/>
        </w:rPr>
        <w:t>pecialistai ir (ar) ekspertai, dalyvių darbus vertina šalies etapo vertinimo komisija. Šalies etapo vertinimo komisijos sudėtį tvirtina Centro direktorius. Užduočių rengėjai ir šalies etapo vertinimo komisijos nariai atrenkami laikantis viešuosius pirkimus</w:t>
      </w:r>
      <w:r>
        <w:rPr>
          <w:szCs w:val="24"/>
        </w:rPr>
        <w:t xml:space="preserve"> reglamentuojančių teisės aktų. </w:t>
      </w:r>
    </w:p>
    <w:p w14:paraId="2C08F0F3" w14:textId="77777777" w:rsidR="00974886" w:rsidRDefault="00E26D20">
      <w:pPr>
        <w:overflowPunct w:val="0"/>
        <w:ind w:firstLine="1276"/>
        <w:jc w:val="both"/>
        <w:textAlignment w:val="baseline"/>
        <w:rPr>
          <w:rFonts w:ascii="HelveticaLT" w:hAnsi="HelveticaLT"/>
          <w:szCs w:val="24"/>
          <w:lang w:val="en-GB"/>
        </w:rPr>
      </w:pPr>
      <w:r>
        <w:rPr>
          <w:rFonts w:ascii="HelveticaLT" w:hAnsi="HelveticaLT"/>
          <w:szCs w:val="24"/>
          <w:lang w:val="en-GB"/>
        </w:rPr>
        <w:t>15</w:t>
      </w:r>
      <w:r>
        <w:rPr>
          <w:rFonts w:ascii="HelveticaLT" w:hAnsi="HelveticaLT"/>
          <w:szCs w:val="24"/>
          <w:lang w:val="en-GB"/>
        </w:rPr>
        <w:t xml:space="preserve">. </w:t>
      </w:r>
      <w:proofErr w:type="spellStart"/>
      <w:r>
        <w:rPr>
          <w:rFonts w:ascii="HelveticaLT" w:hAnsi="HelveticaLT"/>
          <w:szCs w:val="24"/>
          <w:lang w:val="en-GB"/>
        </w:rPr>
        <w:t>Savivaldybių</w:t>
      </w:r>
      <w:proofErr w:type="spellEnd"/>
      <w:r>
        <w:rPr>
          <w:rFonts w:ascii="HelveticaLT" w:hAnsi="HelveticaLT"/>
          <w:szCs w:val="24"/>
          <w:lang w:val="en-GB"/>
        </w:rPr>
        <w:t xml:space="preserve"> </w:t>
      </w:r>
      <w:proofErr w:type="spellStart"/>
      <w:r>
        <w:rPr>
          <w:rFonts w:ascii="HelveticaLT" w:hAnsi="HelveticaLT"/>
          <w:szCs w:val="24"/>
          <w:lang w:val="en-GB"/>
        </w:rPr>
        <w:t>etapų</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šalies</w:t>
      </w:r>
      <w:proofErr w:type="spellEnd"/>
      <w:r>
        <w:rPr>
          <w:rFonts w:ascii="HelveticaLT" w:hAnsi="HelveticaLT"/>
          <w:szCs w:val="24"/>
          <w:lang w:val="en-GB"/>
        </w:rPr>
        <w:t xml:space="preserve"> </w:t>
      </w:r>
      <w:proofErr w:type="spellStart"/>
      <w:r>
        <w:rPr>
          <w:rFonts w:ascii="HelveticaLT" w:hAnsi="HelveticaLT"/>
          <w:szCs w:val="24"/>
          <w:lang w:val="en-GB"/>
        </w:rPr>
        <w:t>etapo</w:t>
      </w:r>
      <w:proofErr w:type="spellEnd"/>
      <w:r>
        <w:rPr>
          <w:rFonts w:ascii="HelveticaLT" w:hAnsi="HelveticaLT"/>
          <w:szCs w:val="24"/>
          <w:lang w:val="en-GB"/>
        </w:rPr>
        <w:t xml:space="preserve"> </w:t>
      </w:r>
      <w:proofErr w:type="spellStart"/>
      <w:r>
        <w:rPr>
          <w:rFonts w:ascii="HelveticaLT" w:hAnsi="HelveticaLT"/>
          <w:szCs w:val="24"/>
          <w:lang w:val="en-GB"/>
        </w:rPr>
        <w:t>užduočių</w:t>
      </w:r>
      <w:proofErr w:type="spellEnd"/>
      <w:r>
        <w:rPr>
          <w:rFonts w:ascii="HelveticaLT" w:hAnsi="HelveticaLT"/>
          <w:szCs w:val="24"/>
          <w:lang w:val="en-GB"/>
        </w:rPr>
        <w:t xml:space="preserve"> </w:t>
      </w:r>
      <w:proofErr w:type="spellStart"/>
      <w:r>
        <w:rPr>
          <w:rFonts w:ascii="HelveticaLT" w:hAnsi="HelveticaLT"/>
          <w:szCs w:val="24"/>
          <w:lang w:val="en-GB"/>
        </w:rPr>
        <w:t>rengėjai</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šalies</w:t>
      </w:r>
      <w:proofErr w:type="spellEnd"/>
      <w:r>
        <w:rPr>
          <w:rFonts w:ascii="HelveticaLT" w:hAnsi="HelveticaLT"/>
          <w:szCs w:val="24"/>
          <w:lang w:val="en-GB"/>
        </w:rPr>
        <w:t xml:space="preserve"> </w:t>
      </w:r>
      <w:proofErr w:type="spellStart"/>
      <w:r>
        <w:rPr>
          <w:rFonts w:ascii="HelveticaLT" w:hAnsi="HelveticaLT"/>
          <w:szCs w:val="24"/>
          <w:lang w:val="en-GB"/>
        </w:rPr>
        <w:t>etapo</w:t>
      </w:r>
      <w:proofErr w:type="spellEnd"/>
      <w:r>
        <w:rPr>
          <w:rFonts w:ascii="HelveticaLT" w:hAnsi="HelveticaLT"/>
          <w:szCs w:val="24"/>
          <w:lang w:val="en-GB"/>
        </w:rPr>
        <w:t xml:space="preserve"> </w:t>
      </w:r>
      <w:proofErr w:type="spellStart"/>
      <w:r>
        <w:rPr>
          <w:rFonts w:ascii="HelveticaLT" w:hAnsi="HelveticaLT"/>
          <w:szCs w:val="24"/>
          <w:lang w:val="en-GB"/>
        </w:rPr>
        <w:t>vertinimo</w:t>
      </w:r>
      <w:proofErr w:type="spellEnd"/>
      <w:r>
        <w:rPr>
          <w:rFonts w:ascii="HelveticaLT" w:hAnsi="HelveticaLT"/>
          <w:szCs w:val="24"/>
          <w:lang w:val="en-GB"/>
        </w:rPr>
        <w:t xml:space="preserve"> </w:t>
      </w:r>
      <w:proofErr w:type="spellStart"/>
      <w:r>
        <w:rPr>
          <w:rFonts w:ascii="HelveticaLT" w:hAnsi="HelveticaLT"/>
          <w:szCs w:val="24"/>
          <w:lang w:val="en-GB"/>
        </w:rPr>
        <w:t>komisijos</w:t>
      </w:r>
      <w:proofErr w:type="spellEnd"/>
      <w:r>
        <w:rPr>
          <w:rFonts w:ascii="HelveticaLT" w:hAnsi="HelveticaLT"/>
          <w:szCs w:val="24"/>
          <w:lang w:val="en-GB"/>
        </w:rPr>
        <w:t xml:space="preserve"> </w:t>
      </w:r>
      <w:proofErr w:type="spellStart"/>
      <w:r>
        <w:rPr>
          <w:rFonts w:ascii="HelveticaLT" w:hAnsi="HelveticaLT"/>
          <w:szCs w:val="24"/>
          <w:lang w:val="en-GB"/>
        </w:rPr>
        <w:t>nariai</w:t>
      </w:r>
      <w:proofErr w:type="spellEnd"/>
      <w:r>
        <w:rPr>
          <w:rFonts w:ascii="HelveticaLT" w:hAnsi="HelveticaLT"/>
          <w:szCs w:val="24"/>
          <w:lang w:val="en-GB"/>
        </w:rPr>
        <w:t xml:space="preserve"> </w:t>
      </w:r>
      <w:proofErr w:type="spellStart"/>
      <w:r>
        <w:rPr>
          <w:rFonts w:ascii="HelveticaLT" w:hAnsi="HelveticaLT"/>
          <w:szCs w:val="24"/>
          <w:lang w:val="en-GB"/>
        </w:rPr>
        <w:t>dėl</w:t>
      </w:r>
      <w:proofErr w:type="spellEnd"/>
      <w:r>
        <w:rPr>
          <w:rFonts w:ascii="HelveticaLT" w:hAnsi="HelveticaLT"/>
          <w:szCs w:val="24"/>
          <w:lang w:val="en-GB"/>
        </w:rPr>
        <w:t xml:space="preserve"> </w:t>
      </w:r>
      <w:proofErr w:type="spellStart"/>
      <w:r>
        <w:rPr>
          <w:rFonts w:ascii="HelveticaLT" w:hAnsi="HelveticaLT"/>
          <w:szCs w:val="24"/>
          <w:lang w:val="en-GB"/>
        </w:rPr>
        <w:t>galimo</w:t>
      </w:r>
      <w:proofErr w:type="spellEnd"/>
      <w:r>
        <w:rPr>
          <w:rFonts w:ascii="HelveticaLT" w:hAnsi="HelveticaLT"/>
          <w:szCs w:val="24"/>
          <w:lang w:val="en-GB"/>
        </w:rPr>
        <w:t xml:space="preserve"> </w:t>
      </w:r>
      <w:proofErr w:type="spellStart"/>
      <w:r>
        <w:rPr>
          <w:rFonts w:ascii="HelveticaLT" w:hAnsi="HelveticaLT"/>
          <w:szCs w:val="24"/>
          <w:lang w:val="en-GB"/>
        </w:rPr>
        <w:t>interesų</w:t>
      </w:r>
      <w:proofErr w:type="spellEnd"/>
      <w:r>
        <w:rPr>
          <w:rFonts w:ascii="HelveticaLT" w:hAnsi="HelveticaLT"/>
          <w:szCs w:val="24"/>
          <w:lang w:val="en-GB"/>
        </w:rPr>
        <w:t xml:space="preserve"> </w:t>
      </w:r>
      <w:proofErr w:type="spellStart"/>
      <w:r>
        <w:rPr>
          <w:rFonts w:ascii="HelveticaLT" w:hAnsi="HelveticaLT"/>
          <w:szCs w:val="24"/>
          <w:lang w:val="en-GB"/>
        </w:rPr>
        <w:t>konflikto</w:t>
      </w:r>
      <w:proofErr w:type="spellEnd"/>
      <w:r>
        <w:rPr>
          <w:rFonts w:ascii="HelveticaLT" w:hAnsi="HelveticaLT"/>
          <w:szCs w:val="24"/>
          <w:lang w:val="en-GB"/>
        </w:rPr>
        <w:t xml:space="preserve"> </w:t>
      </w:r>
      <w:proofErr w:type="spellStart"/>
      <w:r>
        <w:rPr>
          <w:rFonts w:ascii="HelveticaLT" w:hAnsi="HelveticaLT"/>
          <w:szCs w:val="24"/>
          <w:lang w:val="en-GB"/>
        </w:rPr>
        <w:t>turi</w:t>
      </w:r>
      <w:proofErr w:type="spellEnd"/>
      <w:r>
        <w:rPr>
          <w:rFonts w:ascii="HelveticaLT" w:hAnsi="HelveticaLT"/>
          <w:szCs w:val="24"/>
          <w:lang w:val="en-GB"/>
        </w:rPr>
        <w:t xml:space="preserve"> </w:t>
      </w:r>
      <w:proofErr w:type="spellStart"/>
      <w:r>
        <w:rPr>
          <w:rFonts w:ascii="HelveticaLT" w:hAnsi="HelveticaLT"/>
          <w:szCs w:val="24"/>
          <w:lang w:val="en-GB"/>
        </w:rPr>
        <w:t>pasirašyti</w:t>
      </w:r>
      <w:proofErr w:type="spellEnd"/>
      <w:r>
        <w:rPr>
          <w:rFonts w:ascii="HelveticaLT" w:hAnsi="HelveticaLT"/>
          <w:szCs w:val="24"/>
          <w:lang w:val="en-GB"/>
        </w:rPr>
        <w:t xml:space="preserve"> </w:t>
      </w:r>
      <w:proofErr w:type="spellStart"/>
      <w:r>
        <w:rPr>
          <w:rFonts w:ascii="HelveticaLT" w:hAnsi="HelveticaLT"/>
          <w:bCs/>
          <w:szCs w:val="24"/>
          <w:lang w:val="en-GB"/>
        </w:rPr>
        <w:t>Nepriekaištingos</w:t>
      </w:r>
      <w:proofErr w:type="spellEnd"/>
      <w:r>
        <w:rPr>
          <w:rFonts w:ascii="HelveticaLT" w:hAnsi="HelveticaLT"/>
          <w:bCs/>
          <w:szCs w:val="24"/>
          <w:lang w:val="en-GB"/>
        </w:rPr>
        <w:t xml:space="preserve"> </w:t>
      </w:r>
      <w:proofErr w:type="spellStart"/>
      <w:r>
        <w:rPr>
          <w:rFonts w:ascii="HelveticaLT" w:hAnsi="HelveticaLT"/>
          <w:bCs/>
          <w:szCs w:val="24"/>
          <w:lang w:val="en-GB"/>
        </w:rPr>
        <w:t>reputacijos</w:t>
      </w:r>
      <w:proofErr w:type="spellEnd"/>
      <w:r>
        <w:rPr>
          <w:rFonts w:ascii="HelveticaLT" w:hAnsi="HelveticaLT"/>
          <w:bCs/>
          <w:szCs w:val="24"/>
          <w:lang w:val="en-GB"/>
        </w:rPr>
        <w:t xml:space="preserve"> </w:t>
      </w:r>
      <w:proofErr w:type="spellStart"/>
      <w:r>
        <w:rPr>
          <w:rFonts w:ascii="HelveticaLT" w:hAnsi="HelveticaLT"/>
          <w:bCs/>
          <w:szCs w:val="24"/>
          <w:lang w:val="en-GB"/>
        </w:rPr>
        <w:t>reikalavimų</w:t>
      </w:r>
      <w:proofErr w:type="spellEnd"/>
      <w:r>
        <w:rPr>
          <w:rFonts w:ascii="HelveticaLT" w:hAnsi="HelveticaLT"/>
          <w:bCs/>
          <w:szCs w:val="24"/>
          <w:lang w:val="en-GB"/>
        </w:rPr>
        <w:t xml:space="preserve"> </w:t>
      </w:r>
      <w:proofErr w:type="spellStart"/>
      <w:r>
        <w:rPr>
          <w:rFonts w:ascii="HelveticaLT" w:hAnsi="HelveticaLT"/>
          <w:bCs/>
          <w:szCs w:val="24"/>
          <w:lang w:val="en-GB"/>
        </w:rPr>
        <w:t>atitikties</w:t>
      </w:r>
      <w:proofErr w:type="spellEnd"/>
      <w:r>
        <w:rPr>
          <w:rFonts w:ascii="HelveticaLT" w:hAnsi="HelveticaLT"/>
          <w:bCs/>
          <w:szCs w:val="24"/>
          <w:lang w:val="en-GB"/>
        </w:rPr>
        <w:t xml:space="preserve"> </w:t>
      </w:r>
      <w:proofErr w:type="spellStart"/>
      <w:r>
        <w:rPr>
          <w:rFonts w:ascii="HelveticaLT" w:hAnsi="HelveticaLT"/>
          <w:bCs/>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nešališkumo</w:t>
      </w:r>
      <w:proofErr w:type="spellEnd"/>
      <w:r>
        <w:rPr>
          <w:rFonts w:ascii="HelveticaLT" w:hAnsi="HelveticaLT"/>
          <w:szCs w:val="24"/>
          <w:lang w:val="en-GB"/>
        </w:rPr>
        <w:t xml:space="preserve"> </w:t>
      </w:r>
      <w:proofErr w:type="spellStart"/>
      <w:r>
        <w:rPr>
          <w:rFonts w:ascii="HelveticaLT" w:hAnsi="HelveticaLT"/>
          <w:szCs w:val="24"/>
          <w:lang w:val="en-GB"/>
        </w:rPr>
        <w:t>deklar</w:t>
      </w:r>
      <w:r>
        <w:rPr>
          <w:rFonts w:ascii="HelveticaLT" w:hAnsi="HelveticaLT"/>
          <w:szCs w:val="24"/>
          <w:lang w:val="en-GB"/>
        </w:rPr>
        <w:t>acijas</w:t>
      </w:r>
      <w:proofErr w:type="spellEnd"/>
      <w:r>
        <w:rPr>
          <w:rFonts w:ascii="HelveticaLT" w:hAnsi="HelveticaLT"/>
          <w:szCs w:val="24"/>
          <w:lang w:val="en-GB"/>
        </w:rPr>
        <w:t xml:space="preserve"> (</w:t>
      </w:r>
      <w:proofErr w:type="spellStart"/>
      <w:r>
        <w:rPr>
          <w:rFonts w:ascii="HelveticaLT" w:hAnsi="HelveticaLT"/>
          <w:szCs w:val="24"/>
          <w:lang w:val="en-GB"/>
        </w:rPr>
        <w:t>Nuostatų</w:t>
      </w:r>
      <w:proofErr w:type="spellEnd"/>
      <w:r>
        <w:rPr>
          <w:rFonts w:ascii="HelveticaLT" w:hAnsi="HelveticaLT"/>
          <w:szCs w:val="24"/>
          <w:lang w:val="en-GB"/>
        </w:rPr>
        <w:t xml:space="preserve"> 1 </w:t>
      </w:r>
      <w:proofErr w:type="spellStart"/>
      <w:r>
        <w:rPr>
          <w:rFonts w:ascii="HelveticaLT" w:hAnsi="HelveticaLT"/>
          <w:szCs w:val="24"/>
          <w:lang w:val="en-GB"/>
        </w:rPr>
        <w:t>priedas</w:t>
      </w:r>
      <w:proofErr w:type="spellEnd"/>
      <w:r>
        <w:rPr>
          <w:rFonts w:ascii="HelveticaLT" w:hAnsi="HelveticaLT"/>
          <w:szCs w:val="24"/>
          <w:lang w:val="en-GB"/>
        </w:rPr>
        <w:t xml:space="preserve">). </w:t>
      </w:r>
      <w:proofErr w:type="spellStart"/>
      <w:r>
        <w:rPr>
          <w:rFonts w:ascii="HelveticaLT" w:hAnsi="HelveticaLT"/>
          <w:szCs w:val="24"/>
          <w:lang w:val="en-GB"/>
        </w:rPr>
        <w:t>Interesų</w:t>
      </w:r>
      <w:proofErr w:type="spellEnd"/>
      <w:r>
        <w:rPr>
          <w:rFonts w:ascii="HelveticaLT" w:hAnsi="HelveticaLT"/>
          <w:szCs w:val="24"/>
          <w:lang w:val="en-GB"/>
        </w:rPr>
        <w:t xml:space="preserve"> </w:t>
      </w:r>
      <w:proofErr w:type="spellStart"/>
      <w:r>
        <w:rPr>
          <w:rFonts w:ascii="HelveticaLT" w:hAnsi="HelveticaLT"/>
          <w:szCs w:val="24"/>
          <w:lang w:val="en-GB"/>
        </w:rPr>
        <w:t>konfliktas</w:t>
      </w:r>
      <w:proofErr w:type="spellEnd"/>
      <w:r>
        <w:rPr>
          <w:rFonts w:ascii="HelveticaLT" w:hAnsi="HelveticaLT"/>
          <w:szCs w:val="24"/>
          <w:lang w:val="en-GB"/>
        </w:rPr>
        <w:t xml:space="preserve"> </w:t>
      </w:r>
      <w:r>
        <w:rPr>
          <w:rFonts w:ascii="HelveticaLT" w:hAnsi="HelveticaLT"/>
          <w:i/>
          <w:szCs w:val="24"/>
          <w:lang w:val="en-GB"/>
        </w:rPr>
        <w:t>mutatis mutandis</w:t>
      </w:r>
      <w:r>
        <w:rPr>
          <w:rFonts w:ascii="HelveticaLT" w:hAnsi="HelveticaLT"/>
          <w:szCs w:val="24"/>
          <w:lang w:val="en-GB"/>
        </w:rPr>
        <w:t xml:space="preserve"> </w:t>
      </w:r>
      <w:proofErr w:type="spellStart"/>
      <w:r>
        <w:rPr>
          <w:rFonts w:ascii="HelveticaLT" w:hAnsi="HelveticaLT"/>
          <w:szCs w:val="24"/>
          <w:lang w:val="en-GB"/>
        </w:rPr>
        <w:t>suprantamas</w:t>
      </w:r>
      <w:proofErr w:type="spellEnd"/>
      <w:r>
        <w:rPr>
          <w:rFonts w:ascii="HelveticaLT" w:hAnsi="HelveticaLT"/>
          <w:szCs w:val="24"/>
          <w:lang w:val="en-GB"/>
        </w:rPr>
        <w:t xml:space="preserve">, </w:t>
      </w:r>
      <w:proofErr w:type="spellStart"/>
      <w:r>
        <w:rPr>
          <w:rFonts w:ascii="HelveticaLT" w:hAnsi="HelveticaLT"/>
          <w:szCs w:val="24"/>
          <w:lang w:val="en-GB"/>
        </w:rPr>
        <w:t>kaip</w:t>
      </w:r>
      <w:proofErr w:type="spellEnd"/>
      <w:r>
        <w:rPr>
          <w:rFonts w:ascii="HelveticaLT" w:hAnsi="HelveticaLT"/>
          <w:szCs w:val="24"/>
          <w:lang w:val="en-GB"/>
        </w:rPr>
        <w:t xml:space="preserve"> tai </w:t>
      </w:r>
      <w:proofErr w:type="spellStart"/>
      <w:r>
        <w:rPr>
          <w:rFonts w:ascii="HelveticaLT" w:hAnsi="HelveticaLT"/>
          <w:szCs w:val="24"/>
          <w:lang w:val="en-GB"/>
        </w:rPr>
        <w:t>numatyta</w:t>
      </w:r>
      <w:proofErr w:type="spellEnd"/>
      <w:r>
        <w:rPr>
          <w:rFonts w:ascii="HelveticaLT" w:hAnsi="HelveticaLT"/>
          <w:szCs w:val="24"/>
          <w:lang w:val="en-GB"/>
        </w:rPr>
        <w:t xml:space="preserve"> Lietuvos Respublikos </w:t>
      </w:r>
      <w:proofErr w:type="spellStart"/>
      <w:r>
        <w:rPr>
          <w:rFonts w:ascii="HelveticaLT" w:hAnsi="HelveticaLT"/>
          <w:szCs w:val="24"/>
          <w:lang w:val="en-GB"/>
        </w:rPr>
        <w:t>viešų</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privačių</w:t>
      </w:r>
      <w:proofErr w:type="spellEnd"/>
      <w:r>
        <w:rPr>
          <w:rFonts w:ascii="HelveticaLT" w:hAnsi="HelveticaLT"/>
          <w:szCs w:val="24"/>
          <w:lang w:val="en-GB"/>
        </w:rPr>
        <w:t xml:space="preserve"> </w:t>
      </w:r>
      <w:proofErr w:type="spellStart"/>
      <w:r>
        <w:rPr>
          <w:rFonts w:ascii="HelveticaLT" w:hAnsi="HelveticaLT"/>
          <w:szCs w:val="24"/>
          <w:lang w:val="en-GB"/>
        </w:rPr>
        <w:t>interesų</w:t>
      </w:r>
      <w:proofErr w:type="spellEnd"/>
      <w:r>
        <w:rPr>
          <w:rFonts w:ascii="HelveticaLT" w:hAnsi="HelveticaLT"/>
          <w:szCs w:val="24"/>
          <w:lang w:val="en-GB"/>
        </w:rPr>
        <w:t xml:space="preserve"> </w:t>
      </w:r>
      <w:proofErr w:type="spellStart"/>
      <w:r>
        <w:rPr>
          <w:rFonts w:ascii="HelveticaLT" w:hAnsi="HelveticaLT"/>
          <w:szCs w:val="24"/>
          <w:lang w:val="en-GB"/>
        </w:rPr>
        <w:t>derinimo</w:t>
      </w:r>
      <w:proofErr w:type="spellEnd"/>
      <w:r>
        <w:rPr>
          <w:rFonts w:ascii="HelveticaLT" w:hAnsi="HelveticaLT"/>
          <w:szCs w:val="24"/>
          <w:lang w:val="en-GB"/>
        </w:rPr>
        <w:t xml:space="preserve"> </w:t>
      </w:r>
      <w:proofErr w:type="spellStart"/>
      <w:r>
        <w:rPr>
          <w:rFonts w:ascii="HelveticaLT" w:hAnsi="HelveticaLT"/>
          <w:szCs w:val="24"/>
          <w:lang w:val="en-GB"/>
        </w:rPr>
        <w:t>įstatyme</w:t>
      </w:r>
      <w:proofErr w:type="spellEnd"/>
      <w:r>
        <w:rPr>
          <w:rFonts w:ascii="HelveticaLT" w:hAnsi="HelveticaLT"/>
          <w:szCs w:val="24"/>
          <w:lang w:val="en-GB"/>
        </w:rPr>
        <w:t xml:space="preserve">. </w:t>
      </w:r>
      <w:proofErr w:type="spellStart"/>
      <w:r>
        <w:rPr>
          <w:rFonts w:ascii="HelveticaLT" w:hAnsi="HelveticaLT"/>
          <w:szCs w:val="24"/>
          <w:lang w:val="en-GB"/>
        </w:rPr>
        <w:t>Savivaldybių</w:t>
      </w:r>
      <w:proofErr w:type="spellEnd"/>
      <w:r>
        <w:rPr>
          <w:rFonts w:ascii="HelveticaLT" w:hAnsi="HelveticaLT"/>
          <w:szCs w:val="24"/>
          <w:lang w:val="en-GB"/>
        </w:rPr>
        <w:t xml:space="preserve"> </w:t>
      </w:r>
      <w:proofErr w:type="spellStart"/>
      <w:r>
        <w:rPr>
          <w:rFonts w:ascii="HelveticaLT" w:hAnsi="HelveticaLT"/>
          <w:szCs w:val="24"/>
          <w:lang w:val="en-GB"/>
        </w:rPr>
        <w:t>etapų</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šalies</w:t>
      </w:r>
      <w:proofErr w:type="spellEnd"/>
      <w:r>
        <w:rPr>
          <w:rFonts w:ascii="HelveticaLT" w:hAnsi="HelveticaLT"/>
          <w:szCs w:val="24"/>
          <w:lang w:val="en-GB"/>
        </w:rPr>
        <w:t xml:space="preserve"> </w:t>
      </w:r>
      <w:proofErr w:type="spellStart"/>
      <w:r>
        <w:rPr>
          <w:rFonts w:ascii="HelveticaLT" w:hAnsi="HelveticaLT"/>
          <w:szCs w:val="24"/>
          <w:lang w:val="en-GB"/>
        </w:rPr>
        <w:t>etapo</w:t>
      </w:r>
      <w:proofErr w:type="spellEnd"/>
      <w:r>
        <w:rPr>
          <w:rFonts w:ascii="HelveticaLT" w:hAnsi="HelveticaLT"/>
          <w:szCs w:val="24"/>
          <w:lang w:val="en-GB"/>
        </w:rPr>
        <w:t xml:space="preserve"> </w:t>
      </w:r>
      <w:proofErr w:type="spellStart"/>
      <w:r>
        <w:rPr>
          <w:rFonts w:ascii="HelveticaLT" w:hAnsi="HelveticaLT"/>
          <w:szCs w:val="24"/>
          <w:lang w:val="en-GB"/>
        </w:rPr>
        <w:t>užduočių</w:t>
      </w:r>
      <w:proofErr w:type="spellEnd"/>
      <w:r>
        <w:rPr>
          <w:rFonts w:ascii="HelveticaLT" w:hAnsi="HelveticaLT"/>
          <w:szCs w:val="24"/>
          <w:lang w:val="en-GB"/>
        </w:rPr>
        <w:t xml:space="preserve"> </w:t>
      </w:r>
      <w:proofErr w:type="spellStart"/>
      <w:r>
        <w:rPr>
          <w:rFonts w:ascii="HelveticaLT" w:hAnsi="HelveticaLT"/>
          <w:szCs w:val="24"/>
          <w:lang w:val="en-GB"/>
        </w:rPr>
        <w:t>rengėjai</w:t>
      </w:r>
      <w:proofErr w:type="spellEnd"/>
      <w:r>
        <w:rPr>
          <w:rFonts w:ascii="HelveticaLT" w:hAnsi="HelveticaLT"/>
          <w:szCs w:val="24"/>
          <w:lang w:val="en-GB"/>
        </w:rPr>
        <w:t xml:space="preserve"> </w:t>
      </w:r>
      <w:proofErr w:type="spellStart"/>
      <w:r>
        <w:rPr>
          <w:rFonts w:ascii="HelveticaLT" w:hAnsi="HelveticaLT"/>
          <w:szCs w:val="24"/>
          <w:lang w:val="en-GB"/>
        </w:rPr>
        <w:t>taip</w:t>
      </w:r>
      <w:proofErr w:type="spellEnd"/>
      <w:r>
        <w:rPr>
          <w:rFonts w:ascii="HelveticaLT" w:hAnsi="HelveticaLT"/>
          <w:szCs w:val="24"/>
          <w:lang w:val="en-GB"/>
        </w:rPr>
        <w:t xml:space="preserve"> pat </w:t>
      </w:r>
      <w:proofErr w:type="spellStart"/>
      <w:r>
        <w:rPr>
          <w:rFonts w:ascii="HelveticaLT" w:hAnsi="HelveticaLT"/>
          <w:szCs w:val="24"/>
          <w:lang w:val="en-GB"/>
        </w:rPr>
        <w:t>turi</w:t>
      </w:r>
      <w:proofErr w:type="spellEnd"/>
      <w:r>
        <w:rPr>
          <w:rFonts w:ascii="HelveticaLT" w:hAnsi="HelveticaLT"/>
          <w:szCs w:val="24"/>
          <w:lang w:val="en-GB"/>
        </w:rPr>
        <w:t xml:space="preserve"> </w:t>
      </w:r>
      <w:proofErr w:type="spellStart"/>
      <w:r>
        <w:rPr>
          <w:rFonts w:ascii="HelveticaLT" w:hAnsi="HelveticaLT"/>
          <w:szCs w:val="24"/>
          <w:lang w:val="en-GB"/>
        </w:rPr>
        <w:t>pasirašyti</w:t>
      </w:r>
      <w:proofErr w:type="spellEnd"/>
      <w:r>
        <w:rPr>
          <w:rFonts w:ascii="HelveticaLT" w:hAnsi="HelveticaLT"/>
          <w:szCs w:val="24"/>
          <w:lang w:val="en-GB"/>
        </w:rPr>
        <w:t xml:space="preserve"> </w:t>
      </w:r>
      <w:proofErr w:type="spellStart"/>
      <w:r>
        <w:rPr>
          <w:rFonts w:ascii="HelveticaLT" w:hAnsi="HelveticaLT"/>
          <w:szCs w:val="24"/>
          <w:lang w:val="en-GB"/>
        </w:rPr>
        <w:t>Konfidencialum</w:t>
      </w:r>
      <w:r>
        <w:rPr>
          <w:rFonts w:ascii="HelveticaLT" w:hAnsi="HelveticaLT"/>
          <w:szCs w:val="24"/>
          <w:lang w:val="en-GB"/>
        </w:rPr>
        <w:t>o</w:t>
      </w:r>
      <w:proofErr w:type="spellEnd"/>
      <w:r>
        <w:rPr>
          <w:rFonts w:ascii="HelveticaLT" w:hAnsi="HelveticaLT"/>
          <w:szCs w:val="24"/>
          <w:lang w:val="en-GB"/>
        </w:rPr>
        <w:t xml:space="preserve"> </w:t>
      </w:r>
      <w:proofErr w:type="spellStart"/>
      <w:r>
        <w:rPr>
          <w:rFonts w:ascii="HelveticaLT" w:hAnsi="HelveticaLT"/>
          <w:szCs w:val="24"/>
          <w:lang w:val="en-GB"/>
        </w:rPr>
        <w:t>pasižadėjimus</w:t>
      </w:r>
      <w:proofErr w:type="spellEnd"/>
      <w:r>
        <w:rPr>
          <w:rFonts w:ascii="HelveticaLT" w:hAnsi="HelveticaLT"/>
          <w:szCs w:val="24"/>
          <w:lang w:val="en-GB"/>
        </w:rPr>
        <w:t xml:space="preserve"> (</w:t>
      </w:r>
      <w:proofErr w:type="spellStart"/>
      <w:r>
        <w:rPr>
          <w:rFonts w:ascii="HelveticaLT" w:hAnsi="HelveticaLT"/>
          <w:szCs w:val="24"/>
          <w:lang w:val="en-GB"/>
        </w:rPr>
        <w:t>Nuostatų</w:t>
      </w:r>
      <w:proofErr w:type="spellEnd"/>
      <w:r>
        <w:rPr>
          <w:rFonts w:ascii="HelveticaLT" w:hAnsi="HelveticaLT"/>
          <w:szCs w:val="24"/>
          <w:lang w:val="en-GB"/>
        </w:rPr>
        <w:t xml:space="preserve"> 2 </w:t>
      </w:r>
      <w:proofErr w:type="spellStart"/>
      <w:r>
        <w:rPr>
          <w:rFonts w:ascii="HelveticaLT" w:hAnsi="HelveticaLT"/>
          <w:szCs w:val="24"/>
          <w:lang w:val="en-GB"/>
        </w:rPr>
        <w:t>priedas</w:t>
      </w:r>
      <w:proofErr w:type="spellEnd"/>
      <w:r>
        <w:rPr>
          <w:rFonts w:ascii="HelveticaLT" w:hAnsi="HelveticaLT"/>
          <w:szCs w:val="24"/>
          <w:lang w:val="en-GB"/>
        </w:rPr>
        <w:t xml:space="preserve">). </w:t>
      </w:r>
    </w:p>
    <w:p w14:paraId="2C08F0F4" w14:textId="77777777" w:rsidR="00974886" w:rsidRDefault="00E26D20">
      <w:pPr>
        <w:overflowPunct w:val="0"/>
        <w:ind w:firstLine="1276"/>
        <w:jc w:val="both"/>
        <w:textAlignment w:val="baseline"/>
        <w:rPr>
          <w:rFonts w:ascii="HelveticaLT" w:hAnsi="HelveticaLT"/>
          <w:szCs w:val="24"/>
          <w:lang w:val="en-GB"/>
        </w:rPr>
      </w:pPr>
      <w:r>
        <w:rPr>
          <w:rFonts w:ascii="HelveticaLT" w:hAnsi="HelveticaLT"/>
          <w:szCs w:val="24"/>
          <w:lang w:val="en-GB"/>
        </w:rPr>
        <w:t>16</w:t>
      </w:r>
      <w:r>
        <w:rPr>
          <w:rFonts w:ascii="HelveticaLT" w:hAnsi="HelveticaLT"/>
          <w:szCs w:val="24"/>
          <w:lang w:val="en-GB"/>
        </w:rPr>
        <w:t xml:space="preserve">. </w:t>
      </w:r>
      <w:proofErr w:type="spellStart"/>
      <w:r>
        <w:rPr>
          <w:rFonts w:ascii="HelveticaLT" w:hAnsi="HelveticaLT"/>
          <w:szCs w:val="24"/>
          <w:lang w:val="en-GB"/>
        </w:rPr>
        <w:t>Mokinių</w:t>
      </w:r>
      <w:proofErr w:type="spellEnd"/>
      <w:r>
        <w:rPr>
          <w:rFonts w:ascii="HelveticaLT" w:hAnsi="HelveticaLT"/>
          <w:szCs w:val="24"/>
          <w:lang w:val="en-GB"/>
        </w:rPr>
        <w:t xml:space="preserve"> </w:t>
      </w:r>
      <w:proofErr w:type="spellStart"/>
      <w:r>
        <w:rPr>
          <w:rFonts w:ascii="HelveticaLT" w:hAnsi="HelveticaLT"/>
          <w:szCs w:val="24"/>
          <w:lang w:val="en-GB"/>
        </w:rPr>
        <w:t>darbai</w:t>
      </w:r>
      <w:proofErr w:type="spellEnd"/>
      <w:r>
        <w:rPr>
          <w:rFonts w:ascii="HelveticaLT" w:hAnsi="HelveticaLT"/>
          <w:szCs w:val="24"/>
          <w:lang w:val="en-GB"/>
        </w:rPr>
        <w:t xml:space="preserve">, </w:t>
      </w:r>
      <w:proofErr w:type="spellStart"/>
      <w:r>
        <w:rPr>
          <w:rFonts w:ascii="HelveticaLT" w:hAnsi="HelveticaLT"/>
          <w:szCs w:val="24"/>
          <w:lang w:val="en-GB"/>
        </w:rPr>
        <w:t>uždavinių</w:t>
      </w:r>
      <w:proofErr w:type="spellEnd"/>
      <w:r>
        <w:rPr>
          <w:rFonts w:ascii="HelveticaLT" w:hAnsi="HelveticaLT"/>
          <w:szCs w:val="24"/>
          <w:lang w:val="en-GB"/>
        </w:rPr>
        <w:t xml:space="preserve"> </w:t>
      </w:r>
      <w:proofErr w:type="spellStart"/>
      <w:r>
        <w:rPr>
          <w:rFonts w:ascii="HelveticaLT" w:hAnsi="HelveticaLT"/>
          <w:szCs w:val="24"/>
          <w:lang w:val="en-GB"/>
        </w:rPr>
        <w:t>sprendimai</w:t>
      </w:r>
      <w:proofErr w:type="spellEnd"/>
      <w:r>
        <w:rPr>
          <w:rFonts w:ascii="HelveticaLT" w:hAnsi="HelveticaLT"/>
          <w:szCs w:val="24"/>
          <w:lang w:val="en-GB"/>
        </w:rPr>
        <w:t xml:space="preserve">, </w:t>
      </w:r>
      <w:proofErr w:type="spellStart"/>
      <w:r>
        <w:rPr>
          <w:rFonts w:ascii="HelveticaLT" w:hAnsi="HelveticaLT"/>
          <w:szCs w:val="24"/>
          <w:lang w:val="en-GB"/>
        </w:rPr>
        <w:t>pasirodymai</w:t>
      </w:r>
      <w:proofErr w:type="spellEnd"/>
      <w:r>
        <w:rPr>
          <w:rFonts w:ascii="HelveticaLT" w:hAnsi="HelveticaLT"/>
          <w:szCs w:val="24"/>
          <w:lang w:val="en-GB"/>
        </w:rPr>
        <w:t xml:space="preserve"> </w:t>
      </w:r>
      <w:proofErr w:type="spellStart"/>
      <w:r>
        <w:rPr>
          <w:rFonts w:ascii="HelveticaLT" w:hAnsi="HelveticaLT"/>
          <w:szCs w:val="24"/>
          <w:lang w:val="en-GB"/>
        </w:rPr>
        <w:t>Renginiuose</w:t>
      </w:r>
      <w:proofErr w:type="spellEnd"/>
      <w:r>
        <w:rPr>
          <w:rFonts w:ascii="HelveticaLT" w:hAnsi="HelveticaLT"/>
          <w:szCs w:val="24"/>
          <w:lang w:val="en-GB"/>
        </w:rPr>
        <w:t xml:space="preserve"> </w:t>
      </w:r>
      <w:proofErr w:type="spellStart"/>
      <w:r>
        <w:rPr>
          <w:rFonts w:ascii="HelveticaLT" w:hAnsi="HelveticaLT"/>
          <w:szCs w:val="24"/>
          <w:lang w:val="en-GB"/>
        </w:rPr>
        <w:t>vertinami</w:t>
      </w:r>
      <w:proofErr w:type="spellEnd"/>
      <w:r>
        <w:rPr>
          <w:rFonts w:ascii="HelveticaLT" w:hAnsi="HelveticaLT"/>
          <w:szCs w:val="24"/>
          <w:lang w:val="en-GB"/>
        </w:rPr>
        <w:t xml:space="preserve"> </w:t>
      </w:r>
      <w:proofErr w:type="spellStart"/>
      <w:r>
        <w:rPr>
          <w:rFonts w:ascii="HelveticaLT" w:hAnsi="HelveticaLT"/>
          <w:szCs w:val="24"/>
          <w:lang w:val="en-GB"/>
        </w:rPr>
        <w:t>laikantis</w:t>
      </w:r>
      <w:proofErr w:type="spellEnd"/>
      <w:r>
        <w:rPr>
          <w:rFonts w:ascii="HelveticaLT" w:hAnsi="HelveticaLT"/>
          <w:szCs w:val="24"/>
          <w:lang w:val="en-GB"/>
        </w:rPr>
        <w:t xml:space="preserve"> </w:t>
      </w:r>
      <w:proofErr w:type="spellStart"/>
      <w:r>
        <w:rPr>
          <w:rFonts w:ascii="HelveticaLT" w:hAnsi="HelveticaLT"/>
          <w:szCs w:val="24"/>
          <w:lang w:val="en-GB"/>
        </w:rPr>
        <w:t>objektyvumo</w:t>
      </w:r>
      <w:proofErr w:type="spellEnd"/>
      <w:r>
        <w:rPr>
          <w:rFonts w:ascii="HelveticaLT" w:hAnsi="HelveticaLT"/>
          <w:szCs w:val="24"/>
          <w:lang w:val="en-GB"/>
        </w:rPr>
        <w:t xml:space="preserve">, </w:t>
      </w:r>
      <w:proofErr w:type="spellStart"/>
      <w:r>
        <w:rPr>
          <w:rFonts w:ascii="HelveticaLT" w:hAnsi="HelveticaLT"/>
          <w:szCs w:val="24"/>
          <w:lang w:val="en-GB"/>
        </w:rPr>
        <w:t>sąžiningumo</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lygiateisiškumo</w:t>
      </w:r>
      <w:proofErr w:type="spellEnd"/>
      <w:r>
        <w:rPr>
          <w:rFonts w:ascii="HelveticaLT" w:hAnsi="HelveticaLT"/>
          <w:szCs w:val="24"/>
          <w:lang w:val="en-GB"/>
        </w:rPr>
        <w:t xml:space="preserve"> </w:t>
      </w:r>
      <w:proofErr w:type="spellStart"/>
      <w:r>
        <w:rPr>
          <w:rFonts w:ascii="HelveticaLT" w:hAnsi="HelveticaLT"/>
          <w:szCs w:val="24"/>
          <w:lang w:val="en-GB"/>
        </w:rPr>
        <w:t>principų</w:t>
      </w:r>
      <w:proofErr w:type="spellEnd"/>
      <w:r>
        <w:rPr>
          <w:rFonts w:ascii="HelveticaLT" w:hAnsi="HelveticaLT"/>
          <w:szCs w:val="24"/>
          <w:lang w:val="en-GB"/>
        </w:rPr>
        <w:t xml:space="preserve">. </w:t>
      </w:r>
    </w:p>
    <w:p w14:paraId="2C08F0F5" w14:textId="77777777" w:rsidR="00974886" w:rsidRDefault="00E26D20">
      <w:pPr>
        <w:suppressAutoHyphens/>
        <w:ind w:firstLine="1276"/>
        <w:jc w:val="both"/>
        <w:textAlignment w:val="center"/>
        <w:rPr>
          <w:szCs w:val="24"/>
        </w:rPr>
      </w:pPr>
      <w:r>
        <w:rPr>
          <w:szCs w:val="24"/>
        </w:rPr>
        <w:t>17</w:t>
      </w:r>
      <w:r>
        <w:rPr>
          <w:szCs w:val="24"/>
        </w:rPr>
        <w:t>. Renginio dalyviai gali būti skirstomi pagal amžių, klases, darbų</w:t>
      </w:r>
      <w:r>
        <w:rPr>
          <w:szCs w:val="24"/>
        </w:rPr>
        <w:t xml:space="preserve"> specifiką, mokymo programą, užduočių sunkumą ar kitus kriterijus, nurodytus Renginio sąlygose. </w:t>
      </w:r>
    </w:p>
    <w:p w14:paraId="2C08F0F6" w14:textId="77777777" w:rsidR="00974886" w:rsidRDefault="00E26D20">
      <w:pPr>
        <w:overflowPunct w:val="0"/>
        <w:ind w:firstLine="1276"/>
        <w:jc w:val="both"/>
        <w:textAlignment w:val="baseline"/>
        <w:rPr>
          <w:rFonts w:ascii="HelveticaLT" w:hAnsi="HelveticaLT"/>
          <w:szCs w:val="24"/>
          <w:lang w:val="en-GB"/>
        </w:rPr>
      </w:pPr>
      <w:r>
        <w:rPr>
          <w:rFonts w:ascii="HelveticaLT" w:hAnsi="HelveticaLT"/>
          <w:szCs w:val="24"/>
          <w:lang w:val="en-GB"/>
        </w:rPr>
        <w:t>18</w:t>
      </w:r>
      <w:r>
        <w:rPr>
          <w:rFonts w:ascii="HelveticaLT" w:hAnsi="HelveticaLT"/>
          <w:szCs w:val="24"/>
          <w:lang w:val="en-GB"/>
        </w:rPr>
        <w:t xml:space="preserve">. </w:t>
      </w:r>
      <w:proofErr w:type="spellStart"/>
      <w:r>
        <w:rPr>
          <w:rFonts w:ascii="HelveticaLT" w:hAnsi="HelveticaLT"/>
          <w:szCs w:val="24"/>
          <w:lang w:val="en-GB"/>
        </w:rPr>
        <w:t>Mokyklos</w:t>
      </w:r>
      <w:proofErr w:type="spellEnd"/>
      <w:r>
        <w:rPr>
          <w:rFonts w:ascii="HelveticaLT" w:hAnsi="HelveticaLT"/>
          <w:szCs w:val="24"/>
          <w:lang w:val="en-GB"/>
        </w:rPr>
        <w:t xml:space="preserve"> </w:t>
      </w:r>
      <w:proofErr w:type="spellStart"/>
      <w:r>
        <w:rPr>
          <w:rFonts w:ascii="HelveticaLT" w:hAnsi="HelveticaLT"/>
          <w:szCs w:val="24"/>
          <w:lang w:val="en-GB"/>
        </w:rPr>
        <w:t>etapo</w:t>
      </w:r>
      <w:proofErr w:type="spellEnd"/>
      <w:r>
        <w:rPr>
          <w:rFonts w:ascii="HelveticaLT" w:hAnsi="HelveticaLT"/>
          <w:szCs w:val="24"/>
          <w:lang w:val="en-GB"/>
        </w:rPr>
        <w:t xml:space="preserve"> </w:t>
      </w:r>
      <w:proofErr w:type="spellStart"/>
      <w:r>
        <w:rPr>
          <w:rFonts w:ascii="HelveticaLT" w:hAnsi="HelveticaLT"/>
          <w:szCs w:val="24"/>
          <w:lang w:val="en-GB"/>
        </w:rPr>
        <w:t>vykdymo</w:t>
      </w:r>
      <w:proofErr w:type="spellEnd"/>
      <w:r>
        <w:rPr>
          <w:rFonts w:ascii="HelveticaLT" w:hAnsi="HelveticaLT"/>
          <w:szCs w:val="24"/>
          <w:lang w:val="en-GB"/>
        </w:rPr>
        <w:t xml:space="preserve"> </w:t>
      </w:r>
      <w:proofErr w:type="spellStart"/>
      <w:r>
        <w:rPr>
          <w:rFonts w:ascii="HelveticaLT" w:hAnsi="HelveticaLT"/>
          <w:szCs w:val="24"/>
          <w:lang w:val="en-GB"/>
        </w:rPr>
        <w:t>laiką</w:t>
      </w:r>
      <w:proofErr w:type="spellEnd"/>
      <w:r>
        <w:rPr>
          <w:rFonts w:ascii="HelveticaLT" w:hAnsi="HelveticaLT"/>
          <w:szCs w:val="24"/>
          <w:lang w:val="en-GB"/>
        </w:rPr>
        <w:t xml:space="preserve"> </w:t>
      </w:r>
      <w:proofErr w:type="spellStart"/>
      <w:r>
        <w:rPr>
          <w:rFonts w:ascii="HelveticaLT" w:hAnsi="HelveticaLT"/>
          <w:szCs w:val="24"/>
          <w:lang w:val="en-GB"/>
        </w:rPr>
        <w:t>nustato</w:t>
      </w:r>
      <w:proofErr w:type="spellEnd"/>
      <w:r>
        <w:rPr>
          <w:rFonts w:ascii="HelveticaLT" w:hAnsi="HelveticaLT"/>
          <w:szCs w:val="24"/>
          <w:lang w:val="en-GB"/>
        </w:rPr>
        <w:t xml:space="preserve"> </w:t>
      </w:r>
      <w:proofErr w:type="spellStart"/>
      <w:r>
        <w:rPr>
          <w:rFonts w:ascii="HelveticaLT" w:hAnsi="HelveticaLT"/>
          <w:szCs w:val="24"/>
          <w:lang w:val="en-GB"/>
        </w:rPr>
        <w:t>mokyklos</w:t>
      </w:r>
      <w:proofErr w:type="spellEnd"/>
      <w:r>
        <w:rPr>
          <w:rFonts w:ascii="HelveticaLT" w:hAnsi="HelveticaLT"/>
          <w:szCs w:val="24"/>
          <w:lang w:val="en-GB"/>
        </w:rPr>
        <w:t xml:space="preserve"> </w:t>
      </w:r>
      <w:proofErr w:type="spellStart"/>
      <w:r>
        <w:rPr>
          <w:rFonts w:ascii="HelveticaLT" w:hAnsi="HelveticaLT"/>
          <w:szCs w:val="24"/>
          <w:lang w:val="en-GB"/>
        </w:rPr>
        <w:t>vadovas</w:t>
      </w:r>
      <w:proofErr w:type="spellEnd"/>
      <w:r>
        <w:rPr>
          <w:rFonts w:ascii="HelveticaLT" w:hAnsi="HelveticaLT"/>
          <w:szCs w:val="24"/>
          <w:lang w:val="en-GB"/>
        </w:rPr>
        <w:t xml:space="preserve">. </w:t>
      </w:r>
      <w:proofErr w:type="spellStart"/>
      <w:r>
        <w:rPr>
          <w:rFonts w:ascii="HelveticaLT" w:hAnsi="HelveticaLT"/>
          <w:szCs w:val="24"/>
          <w:lang w:val="en-GB"/>
        </w:rPr>
        <w:t>Savivaldybės</w:t>
      </w:r>
      <w:proofErr w:type="spellEnd"/>
      <w:r>
        <w:rPr>
          <w:rFonts w:ascii="HelveticaLT" w:hAnsi="HelveticaLT"/>
          <w:szCs w:val="24"/>
          <w:lang w:val="en-GB"/>
        </w:rPr>
        <w:t xml:space="preserve"> </w:t>
      </w:r>
      <w:proofErr w:type="spellStart"/>
      <w:r>
        <w:rPr>
          <w:rFonts w:ascii="HelveticaLT" w:hAnsi="HelveticaLT"/>
          <w:szCs w:val="24"/>
          <w:lang w:val="en-GB"/>
        </w:rPr>
        <w:t>etapo</w:t>
      </w:r>
      <w:proofErr w:type="spellEnd"/>
      <w:r>
        <w:rPr>
          <w:rFonts w:ascii="HelveticaLT" w:hAnsi="HelveticaLT"/>
          <w:szCs w:val="24"/>
          <w:lang w:val="en-GB"/>
        </w:rPr>
        <w:t xml:space="preserve"> </w:t>
      </w:r>
      <w:proofErr w:type="spellStart"/>
      <w:r>
        <w:rPr>
          <w:rFonts w:ascii="HelveticaLT" w:hAnsi="HelveticaLT"/>
          <w:szCs w:val="24"/>
          <w:lang w:val="en-GB"/>
        </w:rPr>
        <w:t>vykdymo</w:t>
      </w:r>
      <w:proofErr w:type="spellEnd"/>
      <w:r>
        <w:rPr>
          <w:rFonts w:ascii="HelveticaLT" w:hAnsi="HelveticaLT"/>
          <w:szCs w:val="24"/>
          <w:lang w:val="en-GB"/>
        </w:rPr>
        <w:t xml:space="preserve"> </w:t>
      </w:r>
      <w:proofErr w:type="spellStart"/>
      <w:r>
        <w:rPr>
          <w:rFonts w:ascii="HelveticaLT" w:hAnsi="HelveticaLT"/>
          <w:szCs w:val="24"/>
          <w:lang w:val="en-GB"/>
        </w:rPr>
        <w:t>vietą</w:t>
      </w:r>
      <w:proofErr w:type="spellEnd"/>
      <w:r>
        <w:rPr>
          <w:rFonts w:ascii="HelveticaLT" w:hAnsi="HelveticaLT"/>
          <w:szCs w:val="24"/>
          <w:lang w:val="en-GB"/>
        </w:rPr>
        <w:t xml:space="preserve"> </w:t>
      </w:r>
      <w:proofErr w:type="spellStart"/>
      <w:r>
        <w:rPr>
          <w:rFonts w:ascii="HelveticaLT" w:hAnsi="HelveticaLT"/>
          <w:szCs w:val="24"/>
          <w:lang w:val="en-GB"/>
        </w:rPr>
        <w:t>nustato</w:t>
      </w:r>
      <w:proofErr w:type="spellEnd"/>
      <w:r>
        <w:rPr>
          <w:rFonts w:ascii="HelveticaLT" w:hAnsi="HelveticaLT"/>
          <w:szCs w:val="24"/>
          <w:lang w:val="en-GB"/>
        </w:rPr>
        <w:t xml:space="preserve"> </w:t>
      </w:r>
      <w:proofErr w:type="spellStart"/>
      <w:r>
        <w:rPr>
          <w:rFonts w:ascii="HelveticaLT" w:hAnsi="HelveticaLT"/>
          <w:szCs w:val="24"/>
          <w:lang w:val="en-GB"/>
        </w:rPr>
        <w:t>savivaldybė</w:t>
      </w:r>
      <w:proofErr w:type="spellEnd"/>
      <w:r>
        <w:rPr>
          <w:rFonts w:ascii="HelveticaLT" w:hAnsi="HelveticaLT"/>
          <w:szCs w:val="24"/>
          <w:lang w:val="en-GB"/>
        </w:rPr>
        <w:t xml:space="preserve">. </w:t>
      </w:r>
      <w:proofErr w:type="spellStart"/>
      <w:r>
        <w:rPr>
          <w:rFonts w:ascii="HelveticaLT" w:hAnsi="HelveticaLT"/>
          <w:szCs w:val="24"/>
          <w:lang w:val="en-GB"/>
        </w:rPr>
        <w:t>Savivaldybės</w:t>
      </w:r>
      <w:proofErr w:type="spellEnd"/>
      <w:r>
        <w:rPr>
          <w:rFonts w:ascii="HelveticaLT" w:hAnsi="HelveticaLT"/>
          <w:szCs w:val="24"/>
          <w:lang w:val="en-GB"/>
        </w:rPr>
        <w:t xml:space="preserve"> </w:t>
      </w:r>
      <w:proofErr w:type="spellStart"/>
      <w:r>
        <w:rPr>
          <w:rFonts w:ascii="HelveticaLT" w:hAnsi="HelveticaLT"/>
          <w:szCs w:val="24"/>
          <w:lang w:val="en-GB"/>
        </w:rPr>
        <w:t>etapo</w:t>
      </w:r>
      <w:proofErr w:type="spellEnd"/>
      <w:r>
        <w:rPr>
          <w:rFonts w:ascii="HelveticaLT" w:hAnsi="HelveticaLT"/>
          <w:szCs w:val="24"/>
          <w:lang w:val="en-GB"/>
        </w:rPr>
        <w:t xml:space="preserve"> </w:t>
      </w:r>
      <w:proofErr w:type="spellStart"/>
      <w:r>
        <w:rPr>
          <w:rFonts w:ascii="HelveticaLT" w:hAnsi="HelveticaLT"/>
          <w:szCs w:val="24"/>
          <w:lang w:val="en-GB"/>
        </w:rPr>
        <w:t>vykdymo</w:t>
      </w:r>
      <w:proofErr w:type="spellEnd"/>
      <w:r>
        <w:rPr>
          <w:rFonts w:ascii="HelveticaLT" w:hAnsi="HelveticaLT"/>
          <w:szCs w:val="24"/>
          <w:lang w:val="en-GB"/>
        </w:rPr>
        <w:t xml:space="preserve"> </w:t>
      </w:r>
      <w:proofErr w:type="spellStart"/>
      <w:r>
        <w:rPr>
          <w:rFonts w:ascii="HelveticaLT" w:hAnsi="HelveticaLT"/>
          <w:szCs w:val="24"/>
          <w:lang w:val="en-GB"/>
        </w:rPr>
        <w:t>laikas</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šalie</w:t>
      </w:r>
      <w:r>
        <w:rPr>
          <w:rFonts w:ascii="HelveticaLT" w:hAnsi="HelveticaLT"/>
          <w:szCs w:val="24"/>
          <w:lang w:val="en-GB"/>
        </w:rPr>
        <w:t>s</w:t>
      </w:r>
      <w:proofErr w:type="spellEnd"/>
      <w:r>
        <w:rPr>
          <w:rFonts w:ascii="HelveticaLT" w:hAnsi="HelveticaLT"/>
          <w:szCs w:val="24"/>
          <w:lang w:val="en-GB"/>
        </w:rPr>
        <w:t xml:space="preserve"> </w:t>
      </w:r>
      <w:proofErr w:type="spellStart"/>
      <w:r>
        <w:rPr>
          <w:rFonts w:ascii="HelveticaLT" w:hAnsi="HelveticaLT"/>
          <w:szCs w:val="24"/>
          <w:lang w:val="en-GB"/>
        </w:rPr>
        <w:t>etapo</w:t>
      </w:r>
      <w:proofErr w:type="spellEnd"/>
      <w:r>
        <w:rPr>
          <w:rFonts w:ascii="HelveticaLT" w:hAnsi="HelveticaLT"/>
          <w:szCs w:val="24"/>
          <w:lang w:val="en-GB"/>
        </w:rPr>
        <w:t xml:space="preserve"> </w:t>
      </w:r>
      <w:proofErr w:type="spellStart"/>
      <w:r>
        <w:rPr>
          <w:rFonts w:ascii="HelveticaLT" w:hAnsi="HelveticaLT"/>
          <w:szCs w:val="24"/>
          <w:lang w:val="en-GB"/>
        </w:rPr>
        <w:t>vykdymo</w:t>
      </w:r>
      <w:proofErr w:type="spellEnd"/>
      <w:r>
        <w:rPr>
          <w:rFonts w:ascii="HelveticaLT" w:hAnsi="HelveticaLT"/>
          <w:szCs w:val="24"/>
          <w:lang w:val="en-GB"/>
        </w:rPr>
        <w:t xml:space="preserve"> </w:t>
      </w:r>
      <w:proofErr w:type="spellStart"/>
      <w:r>
        <w:rPr>
          <w:rFonts w:ascii="HelveticaLT" w:hAnsi="HelveticaLT"/>
          <w:szCs w:val="24"/>
          <w:lang w:val="en-GB"/>
        </w:rPr>
        <w:t>vieta</w:t>
      </w:r>
      <w:proofErr w:type="spellEnd"/>
      <w:r>
        <w:rPr>
          <w:rFonts w:ascii="HelveticaLT" w:hAnsi="HelveticaLT"/>
          <w:szCs w:val="24"/>
          <w:lang w:val="en-GB"/>
        </w:rPr>
        <w:t xml:space="preserve"> </w:t>
      </w:r>
      <w:proofErr w:type="spellStart"/>
      <w:r>
        <w:rPr>
          <w:rFonts w:ascii="HelveticaLT" w:hAnsi="HelveticaLT"/>
          <w:szCs w:val="24"/>
          <w:lang w:val="en-GB"/>
        </w:rPr>
        <w:t>bei</w:t>
      </w:r>
      <w:proofErr w:type="spellEnd"/>
      <w:r>
        <w:rPr>
          <w:rFonts w:ascii="HelveticaLT" w:hAnsi="HelveticaLT"/>
          <w:szCs w:val="24"/>
          <w:lang w:val="en-GB"/>
        </w:rPr>
        <w:t xml:space="preserve"> </w:t>
      </w:r>
      <w:proofErr w:type="spellStart"/>
      <w:r>
        <w:rPr>
          <w:rFonts w:ascii="HelveticaLT" w:hAnsi="HelveticaLT"/>
          <w:szCs w:val="24"/>
          <w:lang w:val="en-GB"/>
        </w:rPr>
        <w:t>laikas</w:t>
      </w:r>
      <w:proofErr w:type="spellEnd"/>
      <w:r>
        <w:rPr>
          <w:rFonts w:ascii="HelveticaLT" w:hAnsi="HelveticaLT"/>
          <w:szCs w:val="24"/>
          <w:lang w:val="en-GB"/>
        </w:rPr>
        <w:t xml:space="preserve"> </w:t>
      </w:r>
      <w:proofErr w:type="spellStart"/>
      <w:r>
        <w:rPr>
          <w:rFonts w:ascii="HelveticaLT" w:hAnsi="HelveticaLT"/>
          <w:szCs w:val="24"/>
          <w:lang w:val="en-GB"/>
        </w:rPr>
        <w:t>nurodomi</w:t>
      </w:r>
      <w:proofErr w:type="spellEnd"/>
      <w:r>
        <w:rPr>
          <w:rFonts w:ascii="HelveticaLT" w:hAnsi="HelveticaLT"/>
          <w:szCs w:val="24"/>
          <w:lang w:val="en-GB"/>
        </w:rPr>
        <w:t xml:space="preserve"> </w:t>
      </w:r>
      <w:proofErr w:type="spellStart"/>
      <w:r>
        <w:rPr>
          <w:rFonts w:ascii="HelveticaLT" w:hAnsi="HelveticaLT"/>
          <w:szCs w:val="24"/>
          <w:lang w:val="en-GB"/>
        </w:rPr>
        <w:t>Renginių</w:t>
      </w:r>
      <w:proofErr w:type="spellEnd"/>
      <w:r>
        <w:rPr>
          <w:rFonts w:ascii="HelveticaLT" w:hAnsi="HelveticaLT"/>
          <w:szCs w:val="24"/>
          <w:lang w:val="en-GB"/>
        </w:rPr>
        <w:t xml:space="preserve"> </w:t>
      </w:r>
      <w:proofErr w:type="spellStart"/>
      <w:r>
        <w:rPr>
          <w:rFonts w:ascii="HelveticaLT" w:hAnsi="HelveticaLT"/>
          <w:szCs w:val="24"/>
          <w:lang w:val="en-GB"/>
        </w:rPr>
        <w:t>Grafike</w:t>
      </w:r>
      <w:proofErr w:type="spellEnd"/>
      <w:r>
        <w:rPr>
          <w:rFonts w:ascii="HelveticaLT" w:hAnsi="HelveticaLT"/>
          <w:szCs w:val="24"/>
          <w:lang w:val="en-GB"/>
        </w:rPr>
        <w:t xml:space="preserve">. </w:t>
      </w:r>
      <w:proofErr w:type="spellStart"/>
      <w:r>
        <w:rPr>
          <w:rFonts w:ascii="HelveticaLT" w:hAnsi="HelveticaLT"/>
          <w:szCs w:val="24"/>
          <w:lang w:val="en-GB"/>
        </w:rPr>
        <w:t>Grafikas</w:t>
      </w:r>
      <w:proofErr w:type="spellEnd"/>
      <w:r>
        <w:rPr>
          <w:rFonts w:ascii="HelveticaLT" w:hAnsi="HelveticaLT"/>
          <w:szCs w:val="24"/>
          <w:lang w:val="en-GB"/>
        </w:rPr>
        <w:t xml:space="preserve"> </w:t>
      </w:r>
      <w:proofErr w:type="spellStart"/>
      <w:r>
        <w:rPr>
          <w:rFonts w:ascii="HelveticaLT" w:hAnsi="HelveticaLT"/>
          <w:szCs w:val="24"/>
          <w:lang w:val="en-GB"/>
        </w:rPr>
        <w:t>skelbiamas</w:t>
      </w:r>
      <w:proofErr w:type="spellEnd"/>
      <w:r>
        <w:rPr>
          <w:rFonts w:ascii="HelveticaLT" w:hAnsi="HelveticaLT"/>
          <w:szCs w:val="24"/>
          <w:lang w:val="en-GB"/>
        </w:rPr>
        <w:t xml:space="preserve"> Centro </w:t>
      </w:r>
      <w:proofErr w:type="spellStart"/>
      <w:r>
        <w:rPr>
          <w:rFonts w:ascii="HelveticaLT" w:hAnsi="HelveticaLT"/>
          <w:szCs w:val="24"/>
          <w:lang w:val="en-GB"/>
        </w:rPr>
        <w:t>interneto</w:t>
      </w:r>
      <w:proofErr w:type="spellEnd"/>
      <w:r>
        <w:rPr>
          <w:rFonts w:ascii="HelveticaLT" w:hAnsi="HelveticaLT"/>
          <w:szCs w:val="24"/>
          <w:lang w:val="en-GB"/>
        </w:rPr>
        <w:t xml:space="preserve"> </w:t>
      </w:r>
      <w:proofErr w:type="spellStart"/>
      <w:r>
        <w:rPr>
          <w:rFonts w:ascii="HelveticaLT" w:hAnsi="HelveticaLT"/>
          <w:szCs w:val="24"/>
          <w:lang w:val="en-GB"/>
        </w:rPr>
        <w:t>svetainėje</w:t>
      </w:r>
      <w:proofErr w:type="spellEnd"/>
      <w:r>
        <w:rPr>
          <w:rFonts w:ascii="HelveticaLT" w:hAnsi="HelveticaLT"/>
          <w:szCs w:val="24"/>
          <w:lang w:val="en-GB"/>
        </w:rPr>
        <w:t xml:space="preserve"> (https://www.lmnsc.lt/olimpiadu_grafikas). </w:t>
      </w:r>
      <w:proofErr w:type="spellStart"/>
      <w:r>
        <w:rPr>
          <w:rFonts w:ascii="HelveticaLT" w:hAnsi="HelveticaLT"/>
          <w:szCs w:val="24"/>
          <w:lang w:val="en-GB"/>
        </w:rPr>
        <w:t>Pasikeitus</w:t>
      </w:r>
      <w:proofErr w:type="spellEnd"/>
      <w:r>
        <w:rPr>
          <w:rFonts w:ascii="HelveticaLT" w:hAnsi="HelveticaLT"/>
          <w:szCs w:val="24"/>
          <w:lang w:val="en-GB"/>
        </w:rPr>
        <w:t xml:space="preserve"> </w:t>
      </w:r>
      <w:proofErr w:type="spellStart"/>
      <w:r>
        <w:rPr>
          <w:rFonts w:ascii="HelveticaLT" w:hAnsi="HelveticaLT"/>
          <w:szCs w:val="24"/>
          <w:lang w:val="en-GB"/>
        </w:rPr>
        <w:t>aplinkybėms</w:t>
      </w:r>
      <w:proofErr w:type="spellEnd"/>
      <w:r>
        <w:rPr>
          <w:rFonts w:ascii="HelveticaLT" w:hAnsi="HelveticaLT"/>
          <w:szCs w:val="24"/>
          <w:lang w:val="en-GB"/>
        </w:rPr>
        <w:t xml:space="preserve"> </w:t>
      </w:r>
      <w:proofErr w:type="spellStart"/>
      <w:r>
        <w:rPr>
          <w:rFonts w:ascii="HelveticaLT" w:hAnsi="HelveticaLT"/>
          <w:szCs w:val="24"/>
          <w:lang w:val="en-GB"/>
        </w:rPr>
        <w:t>Grafike</w:t>
      </w:r>
      <w:proofErr w:type="spellEnd"/>
      <w:r>
        <w:rPr>
          <w:rFonts w:ascii="HelveticaLT" w:hAnsi="HelveticaLT"/>
          <w:szCs w:val="24"/>
          <w:lang w:val="en-GB"/>
        </w:rPr>
        <w:t xml:space="preserve"> </w:t>
      </w:r>
      <w:proofErr w:type="spellStart"/>
      <w:r>
        <w:rPr>
          <w:rFonts w:ascii="HelveticaLT" w:hAnsi="HelveticaLT"/>
          <w:szCs w:val="24"/>
          <w:lang w:val="en-GB"/>
        </w:rPr>
        <w:t>nurodytos</w:t>
      </w:r>
      <w:proofErr w:type="spellEnd"/>
      <w:r>
        <w:rPr>
          <w:rFonts w:ascii="HelveticaLT" w:hAnsi="HelveticaLT"/>
          <w:szCs w:val="24"/>
          <w:lang w:val="en-GB"/>
        </w:rPr>
        <w:t xml:space="preserve"> </w:t>
      </w:r>
      <w:proofErr w:type="spellStart"/>
      <w:r>
        <w:rPr>
          <w:rFonts w:ascii="HelveticaLT" w:hAnsi="HelveticaLT"/>
          <w:szCs w:val="24"/>
          <w:lang w:val="en-GB"/>
        </w:rPr>
        <w:t>Renginių</w:t>
      </w:r>
      <w:proofErr w:type="spellEnd"/>
      <w:r>
        <w:rPr>
          <w:rFonts w:ascii="HelveticaLT" w:hAnsi="HelveticaLT"/>
          <w:szCs w:val="24"/>
          <w:lang w:val="en-GB"/>
        </w:rPr>
        <w:t xml:space="preserve"> </w:t>
      </w:r>
      <w:proofErr w:type="spellStart"/>
      <w:r>
        <w:rPr>
          <w:rFonts w:ascii="HelveticaLT" w:hAnsi="HelveticaLT"/>
          <w:szCs w:val="24"/>
          <w:lang w:val="en-GB"/>
        </w:rPr>
        <w:t>datos</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vieta</w:t>
      </w:r>
      <w:proofErr w:type="spellEnd"/>
      <w:r>
        <w:rPr>
          <w:rFonts w:ascii="HelveticaLT" w:hAnsi="HelveticaLT"/>
          <w:szCs w:val="24"/>
          <w:lang w:val="en-GB"/>
        </w:rPr>
        <w:t xml:space="preserve"> Centro </w:t>
      </w:r>
      <w:proofErr w:type="spellStart"/>
      <w:r>
        <w:rPr>
          <w:rFonts w:ascii="HelveticaLT" w:hAnsi="HelveticaLT"/>
          <w:szCs w:val="24"/>
          <w:lang w:val="en-GB"/>
        </w:rPr>
        <w:t>direktoriaus</w:t>
      </w:r>
      <w:proofErr w:type="spellEnd"/>
      <w:r>
        <w:rPr>
          <w:rFonts w:ascii="HelveticaLT" w:hAnsi="HelveticaLT"/>
          <w:szCs w:val="24"/>
          <w:lang w:val="en-GB"/>
        </w:rPr>
        <w:t xml:space="preserve"> </w:t>
      </w:r>
      <w:proofErr w:type="spellStart"/>
      <w:r>
        <w:rPr>
          <w:rFonts w:ascii="HelveticaLT" w:hAnsi="HelveticaLT"/>
          <w:szCs w:val="24"/>
          <w:lang w:val="en-GB"/>
        </w:rPr>
        <w:t>siūlymu</w:t>
      </w:r>
      <w:proofErr w:type="spellEnd"/>
      <w:r>
        <w:rPr>
          <w:rFonts w:ascii="HelveticaLT" w:hAnsi="HelveticaLT"/>
          <w:szCs w:val="24"/>
          <w:lang w:val="en-GB"/>
        </w:rPr>
        <w:t xml:space="preserve"> </w:t>
      </w:r>
      <w:proofErr w:type="spellStart"/>
      <w:r>
        <w:rPr>
          <w:rFonts w:ascii="HelveticaLT" w:hAnsi="HelveticaLT"/>
          <w:szCs w:val="24"/>
          <w:lang w:val="en-GB"/>
        </w:rPr>
        <w:t>gali</w:t>
      </w:r>
      <w:proofErr w:type="spellEnd"/>
      <w:r>
        <w:rPr>
          <w:rFonts w:ascii="HelveticaLT" w:hAnsi="HelveticaLT"/>
          <w:szCs w:val="24"/>
          <w:lang w:val="en-GB"/>
        </w:rPr>
        <w:t xml:space="preserve"> </w:t>
      </w:r>
      <w:proofErr w:type="spellStart"/>
      <w:r>
        <w:rPr>
          <w:rFonts w:ascii="HelveticaLT" w:hAnsi="HelveticaLT"/>
          <w:szCs w:val="24"/>
          <w:lang w:val="en-GB"/>
        </w:rPr>
        <w:t>būti</w:t>
      </w:r>
      <w:proofErr w:type="spellEnd"/>
      <w:r>
        <w:rPr>
          <w:rFonts w:ascii="HelveticaLT" w:hAnsi="HelveticaLT"/>
          <w:szCs w:val="24"/>
          <w:lang w:val="en-GB"/>
        </w:rPr>
        <w:t xml:space="preserve"> </w:t>
      </w:r>
      <w:proofErr w:type="spellStart"/>
      <w:r>
        <w:rPr>
          <w:rFonts w:ascii="HelveticaLT" w:hAnsi="HelveticaLT"/>
          <w:szCs w:val="24"/>
          <w:lang w:val="en-GB"/>
        </w:rPr>
        <w:t>ke</w:t>
      </w:r>
      <w:r>
        <w:rPr>
          <w:rFonts w:ascii="HelveticaLT" w:hAnsi="HelveticaLT"/>
          <w:szCs w:val="24"/>
          <w:lang w:val="en-GB"/>
        </w:rPr>
        <w:t>ičiamos</w:t>
      </w:r>
      <w:proofErr w:type="spellEnd"/>
      <w:r>
        <w:rPr>
          <w:rFonts w:ascii="HelveticaLT" w:hAnsi="HelveticaLT"/>
          <w:szCs w:val="24"/>
          <w:lang w:val="en-GB"/>
        </w:rPr>
        <w:t xml:space="preserve">. </w:t>
      </w:r>
      <w:r>
        <w:rPr>
          <w:rFonts w:ascii="HelveticaLT" w:hAnsi="HelveticaLT"/>
          <w:szCs w:val="24"/>
        </w:rPr>
        <w:t xml:space="preserve">Siūlymai dėl Grafiko keitimo teikiami </w:t>
      </w:r>
      <w:r>
        <w:rPr>
          <w:rFonts w:ascii="HelveticaLT" w:hAnsi="HelveticaLT"/>
          <w:szCs w:val="24"/>
          <w:lang w:val="en-GB"/>
        </w:rPr>
        <w:t xml:space="preserve">Lietuvos Respublikos </w:t>
      </w:r>
      <w:proofErr w:type="spellStart"/>
      <w:r>
        <w:rPr>
          <w:rFonts w:ascii="HelveticaLT" w:hAnsi="HelveticaLT"/>
          <w:szCs w:val="24"/>
          <w:lang w:val="en-GB"/>
        </w:rPr>
        <w:t>švietimo</w:t>
      </w:r>
      <w:proofErr w:type="spellEnd"/>
      <w:r>
        <w:rPr>
          <w:rFonts w:ascii="HelveticaLT" w:hAnsi="HelveticaLT"/>
          <w:szCs w:val="24"/>
          <w:lang w:val="en-GB"/>
        </w:rPr>
        <w:t xml:space="preserve">, </w:t>
      </w:r>
      <w:proofErr w:type="spellStart"/>
      <w:r>
        <w:rPr>
          <w:rFonts w:ascii="HelveticaLT" w:hAnsi="HelveticaLT"/>
          <w:szCs w:val="24"/>
          <w:lang w:val="en-GB"/>
        </w:rPr>
        <w:t>mokslo</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sporto</w:t>
      </w:r>
      <w:proofErr w:type="spellEnd"/>
      <w:r>
        <w:rPr>
          <w:rFonts w:ascii="HelveticaLT" w:hAnsi="HelveticaLT"/>
          <w:szCs w:val="24"/>
          <w:lang w:val="en-GB"/>
        </w:rPr>
        <w:t xml:space="preserve"> </w:t>
      </w:r>
      <w:r>
        <w:rPr>
          <w:rFonts w:ascii="HelveticaLT" w:hAnsi="HelveticaLT"/>
          <w:szCs w:val="24"/>
        </w:rPr>
        <w:t>ministerijai raštu.</w:t>
      </w:r>
    </w:p>
    <w:p w14:paraId="2C08F0F7" w14:textId="77777777" w:rsidR="00974886" w:rsidRDefault="00E26D20">
      <w:pPr>
        <w:overflowPunct w:val="0"/>
        <w:ind w:firstLine="1276"/>
        <w:jc w:val="both"/>
        <w:textAlignment w:val="baseline"/>
        <w:rPr>
          <w:rFonts w:ascii="HelveticaLT" w:hAnsi="HelveticaLT"/>
          <w:szCs w:val="24"/>
          <w:lang w:val="en-GB"/>
        </w:rPr>
      </w:pPr>
      <w:r>
        <w:rPr>
          <w:rFonts w:ascii="HelveticaLT" w:hAnsi="HelveticaLT"/>
          <w:szCs w:val="24"/>
          <w:lang w:val="en-GB"/>
        </w:rPr>
        <w:t>19</w:t>
      </w:r>
      <w:r>
        <w:rPr>
          <w:rFonts w:ascii="HelveticaLT" w:hAnsi="HelveticaLT"/>
          <w:szCs w:val="24"/>
          <w:lang w:val="en-GB"/>
        </w:rPr>
        <w:t xml:space="preserve">. </w:t>
      </w:r>
      <w:proofErr w:type="spellStart"/>
      <w:r>
        <w:rPr>
          <w:rFonts w:ascii="HelveticaLT" w:hAnsi="HelveticaLT"/>
          <w:szCs w:val="24"/>
          <w:lang w:val="en-GB"/>
        </w:rPr>
        <w:t>Organizatoriai</w:t>
      </w:r>
      <w:proofErr w:type="spellEnd"/>
      <w:r>
        <w:rPr>
          <w:rFonts w:ascii="HelveticaLT" w:hAnsi="HelveticaLT"/>
          <w:szCs w:val="24"/>
          <w:lang w:val="en-GB"/>
        </w:rPr>
        <w:t xml:space="preserve"> </w:t>
      </w:r>
      <w:proofErr w:type="spellStart"/>
      <w:r>
        <w:rPr>
          <w:rFonts w:ascii="HelveticaLT" w:hAnsi="HelveticaLT"/>
          <w:szCs w:val="24"/>
          <w:lang w:val="en-GB"/>
        </w:rPr>
        <w:t>gali</w:t>
      </w:r>
      <w:proofErr w:type="spellEnd"/>
      <w:r>
        <w:rPr>
          <w:rFonts w:ascii="HelveticaLT" w:hAnsi="HelveticaLT"/>
          <w:szCs w:val="24"/>
          <w:lang w:val="en-GB"/>
        </w:rPr>
        <w:t xml:space="preserve"> </w:t>
      </w:r>
      <w:proofErr w:type="spellStart"/>
      <w:r>
        <w:rPr>
          <w:rFonts w:ascii="HelveticaLT" w:hAnsi="HelveticaLT"/>
          <w:szCs w:val="24"/>
          <w:lang w:val="en-GB"/>
        </w:rPr>
        <w:t>neorganizuoti</w:t>
      </w:r>
      <w:proofErr w:type="spellEnd"/>
      <w:r>
        <w:rPr>
          <w:rFonts w:ascii="HelveticaLT" w:hAnsi="HelveticaLT"/>
          <w:szCs w:val="24"/>
          <w:lang w:val="en-GB"/>
        </w:rPr>
        <w:t xml:space="preserve"> </w:t>
      </w:r>
      <w:proofErr w:type="spellStart"/>
      <w:r>
        <w:rPr>
          <w:rFonts w:ascii="HelveticaLT" w:hAnsi="HelveticaLT"/>
          <w:szCs w:val="24"/>
          <w:lang w:val="en-GB"/>
        </w:rPr>
        <w:t>ar</w:t>
      </w:r>
      <w:proofErr w:type="spellEnd"/>
      <w:r>
        <w:rPr>
          <w:rFonts w:ascii="HelveticaLT" w:hAnsi="HelveticaLT"/>
          <w:szCs w:val="24"/>
          <w:lang w:val="en-GB"/>
        </w:rPr>
        <w:t xml:space="preserve"> </w:t>
      </w:r>
      <w:proofErr w:type="spellStart"/>
      <w:r>
        <w:rPr>
          <w:rFonts w:ascii="HelveticaLT" w:hAnsi="HelveticaLT"/>
          <w:szCs w:val="24"/>
          <w:lang w:val="en-GB"/>
        </w:rPr>
        <w:t>atšaukti</w:t>
      </w:r>
      <w:proofErr w:type="spellEnd"/>
      <w:r>
        <w:rPr>
          <w:rFonts w:ascii="HelveticaLT" w:hAnsi="HelveticaLT"/>
          <w:szCs w:val="24"/>
          <w:lang w:val="en-GB"/>
        </w:rPr>
        <w:t xml:space="preserve"> </w:t>
      </w:r>
      <w:proofErr w:type="spellStart"/>
      <w:r>
        <w:rPr>
          <w:rFonts w:ascii="HelveticaLT" w:hAnsi="HelveticaLT"/>
          <w:szCs w:val="24"/>
          <w:lang w:val="en-GB"/>
        </w:rPr>
        <w:t>paskelbtus</w:t>
      </w:r>
      <w:proofErr w:type="spellEnd"/>
      <w:r>
        <w:rPr>
          <w:rFonts w:ascii="HelveticaLT" w:hAnsi="HelveticaLT"/>
          <w:szCs w:val="24"/>
          <w:lang w:val="en-GB"/>
        </w:rPr>
        <w:t xml:space="preserve"> </w:t>
      </w:r>
      <w:proofErr w:type="spellStart"/>
      <w:r>
        <w:rPr>
          <w:rFonts w:ascii="HelveticaLT" w:hAnsi="HelveticaLT"/>
          <w:szCs w:val="24"/>
          <w:lang w:val="en-GB"/>
        </w:rPr>
        <w:t>Renginius</w:t>
      </w:r>
      <w:proofErr w:type="spellEnd"/>
      <w:r>
        <w:rPr>
          <w:rFonts w:ascii="HelveticaLT" w:hAnsi="HelveticaLT"/>
          <w:szCs w:val="24"/>
          <w:lang w:val="en-GB"/>
        </w:rPr>
        <w:t xml:space="preserve">, </w:t>
      </w:r>
      <w:proofErr w:type="spellStart"/>
      <w:r>
        <w:rPr>
          <w:rFonts w:ascii="HelveticaLT" w:hAnsi="HelveticaLT"/>
          <w:szCs w:val="24"/>
          <w:lang w:val="en-GB"/>
        </w:rPr>
        <w:t>jų</w:t>
      </w:r>
      <w:proofErr w:type="spellEnd"/>
      <w:r>
        <w:rPr>
          <w:rFonts w:ascii="HelveticaLT" w:hAnsi="HelveticaLT"/>
          <w:szCs w:val="24"/>
          <w:lang w:val="en-GB"/>
        </w:rPr>
        <w:t xml:space="preserve"> </w:t>
      </w:r>
      <w:proofErr w:type="spellStart"/>
      <w:r>
        <w:rPr>
          <w:rFonts w:ascii="HelveticaLT" w:hAnsi="HelveticaLT"/>
          <w:szCs w:val="24"/>
          <w:lang w:val="en-GB"/>
        </w:rPr>
        <w:t>atrankinius</w:t>
      </w:r>
      <w:proofErr w:type="spellEnd"/>
      <w:r>
        <w:rPr>
          <w:rFonts w:ascii="HelveticaLT" w:hAnsi="HelveticaLT"/>
          <w:szCs w:val="24"/>
          <w:lang w:val="en-GB"/>
        </w:rPr>
        <w:t xml:space="preserve"> </w:t>
      </w:r>
      <w:proofErr w:type="spellStart"/>
      <w:r>
        <w:rPr>
          <w:rFonts w:ascii="HelveticaLT" w:hAnsi="HelveticaLT"/>
          <w:szCs w:val="24"/>
          <w:lang w:val="en-GB"/>
        </w:rPr>
        <w:t>etapus</w:t>
      </w:r>
      <w:proofErr w:type="spellEnd"/>
      <w:r>
        <w:rPr>
          <w:rFonts w:ascii="HelveticaLT" w:hAnsi="HelveticaLT"/>
          <w:szCs w:val="24"/>
          <w:lang w:val="en-GB"/>
        </w:rPr>
        <w:t xml:space="preserve"> </w:t>
      </w:r>
      <w:proofErr w:type="spellStart"/>
      <w:r>
        <w:rPr>
          <w:rFonts w:ascii="HelveticaLT" w:hAnsi="HelveticaLT"/>
          <w:szCs w:val="24"/>
          <w:lang w:val="en-GB"/>
        </w:rPr>
        <w:t>ar</w:t>
      </w:r>
      <w:proofErr w:type="spellEnd"/>
      <w:r>
        <w:rPr>
          <w:rFonts w:ascii="HelveticaLT" w:hAnsi="HelveticaLT"/>
          <w:szCs w:val="24"/>
          <w:lang w:val="en-GB"/>
        </w:rPr>
        <w:t xml:space="preserve"> </w:t>
      </w:r>
      <w:proofErr w:type="spellStart"/>
      <w:r>
        <w:rPr>
          <w:rFonts w:ascii="HelveticaLT" w:hAnsi="HelveticaLT"/>
          <w:szCs w:val="24"/>
          <w:lang w:val="en-GB"/>
        </w:rPr>
        <w:t>atskiras</w:t>
      </w:r>
      <w:proofErr w:type="spellEnd"/>
      <w:r>
        <w:rPr>
          <w:rFonts w:ascii="HelveticaLT" w:hAnsi="HelveticaLT"/>
          <w:szCs w:val="24"/>
          <w:lang w:val="en-GB"/>
        </w:rPr>
        <w:t xml:space="preserve"> </w:t>
      </w:r>
      <w:proofErr w:type="spellStart"/>
      <w:r>
        <w:rPr>
          <w:rFonts w:ascii="HelveticaLT" w:hAnsi="HelveticaLT"/>
          <w:szCs w:val="24"/>
          <w:lang w:val="en-GB"/>
        </w:rPr>
        <w:t>jų</w:t>
      </w:r>
      <w:proofErr w:type="spellEnd"/>
      <w:r>
        <w:rPr>
          <w:rFonts w:ascii="HelveticaLT" w:hAnsi="HelveticaLT"/>
          <w:szCs w:val="24"/>
          <w:lang w:val="en-GB"/>
        </w:rPr>
        <w:t xml:space="preserve"> </w:t>
      </w:r>
      <w:proofErr w:type="spellStart"/>
      <w:r>
        <w:rPr>
          <w:rFonts w:ascii="HelveticaLT" w:hAnsi="HelveticaLT"/>
          <w:szCs w:val="24"/>
          <w:lang w:val="en-GB"/>
        </w:rPr>
        <w:t>sekcijas</w:t>
      </w:r>
      <w:proofErr w:type="spellEnd"/>
      <w:r>
        <w:rPr>
          <w:rFonts w:ascii="HelveticaLT" w:hAnsi="HelveticaLT"/>
          <w:szCs w:val="24"/>
          <w:lang w:val="en-GB"/>
        </w:rPr>
        <w:t xml:space="preserve">, </w:t>
      </w:r>
      <w:proofErr w:type="spellStart"/>
      <w:r>
        <w:rPr>
          <w:rFonts w:ascii="HelveticaLT" w:hAnsi="HelveticaLT"/>
          <w:szCs w:val="24"/>
          <w:lang w:val="en-GB"/>
        </w:rPr>
        <w:t>jei</w:t>
      </w:r>
      <w:proofErr w:type="spellEnd"/>
      <w:r>
        <w:rPr>
          <w:rFonts w:ascii="HelveticaLT" w:hAnsi="HelveticaLT"/>
          <w:szCs w:val="24"/>
          <w:lang w:val="en-GB"/>
        </w:rPr>
        <w:t xml:space="preserve"> </w:t>
      </w:r>
      <w:proofErr w:type="spellStart"/>
      <w:r>
        <w:rPr>
          <w:rFonts w:ascii="HelveticaLT" w:hAnsi="HelveticaLT"/>
          <w:szCs w:val="24"/>
          <w:lang w:val="en-GB"/>
        </w:rPr>
        <w:t>susirenka</w:t>
      </w:r>
      <w:proofErr w:type="spellEnd"/>
      <w:r>
        <w:rPr>
          <w:rFonts w:ascii="HelveticaLT" w:hAnsi="HelveticaLT"/>
          <w:szCs w:val="24"/>
          <w:lang w:val="en-GB"/>
        </w:rPr>
        <w:t xml:space="preserve"> </w:t>
      </w:r>
      <w:proofErr w:type="spellStart"/>
      <w:r>
        <w:rPr>
          <w:rFonts w:ascii="HelveticaLT" w:hAnsi="HelveticaLT"/>
          <w:szCs w:val="24"/>
          <w:lang w:val="en-GB"/>
        </w:rPr>
        <w:t>mažesnis</w:t>
      </w:r>
      <w:proofErr w:type="spellEnd"/>
      <w:r>
        <w:rPr>
          <w:rFonts w:ascii="HelveticaLT" w:hAnsi="HelveticaLT"/>
          <w:szCs w:val="24"/>
          <w:lang w:val="en-GB"/>
        </w:rPr>
        <w:t xml:space="preserve"> </w:t>
      </w:r>
      <w:proofErr w:type="spellStart"/>
      <w:r>
        <w:rPr>
          <w:rFonts w:ascii="HelveticaLT" w:hAnsi="HelveticaLT"/>
          <w:szCs w:val="24"/>
          <w:lang w:val="en-GB"/>
        </w:rPr>
        <w:t>nei</w:t>
      </w:r>
      <w:proofErr w:type="spellEnd"/>
      <w:r>
        <w:rPr>
          <w:rFonts w:ascii="HelveticaLT" w:hAnsi="HelveticaLT"/>
          <w:szCs w:val="24"/>
          <w:lang w:val="en-GB"/>
        </w:rPr>
        <w:t xml:space="preserve"> </w:t>
      </w:r>
      <w:proofErr w:type="spellStart"/>
      <w:r>
        <w:rPr>
          <w:rFonts w:ascii="HelveticaLT" w:hAnsi="HelveticaLT"/>
          <w:szCs w:val="24"/>
          <w:lang w:val="en-GB"/>
        </w:rPr>
        <w:t>Renginio</w:t>
      </w:r>
      <w:proofErr w:type="spellEnd"/>
      <w:r>
        <w:rPr>
          <w:rFonts w:ascii="HelveticaLT" w:hAnsi="HelveticaLT"/>
          <w:szCs w:val="24"/>
          <w:lang w:val="en-GB"/>
        </w:rPr>
        <w:t xml:space="preserve"> </w:t>
      </w:r>
      <w:proofErr w:type="spellStart"/>
      <w:r>
        <w:rPr>
          <w:rFonts w:ascii="HelveticaLT" w:hAnsi="HelveticaLT"/>
          <w:szCs w:val="24"/>
          <w:lang w:val="en-GB"/>
        </w:rPr>
        <w:t>tarybos</w:t>
      </w:r>
      <w:proofErr w:type="spellEnd"/>
      <w:r>
        <w:rPr>
          <w:rFonts w:ascii="HelveticaLT" w:hAnsi="HelveticaLT"/>
          <w:szCs w:val="24"/>
          <w:lang w:val="en-GB"/>
        </w:rPr>
        <w:t xml:space="preserve"> </w:t>
      </w:r>
      <w:proofErr w:type="spellStart"/>
      <w:r>
        <w:rPr>
          <w:rFonts w:ascii="HelveticaLT" w:hAnsi="HelveticaLT"/>
          <w:szCs w:val="24"/>
          <w:lang w:val="en-GB"/>
        </w:rPr>
        <w:t>ar</w:t>
      </w:r>
      <w:proofErr w:type="spellEnd"/>
      <w:r>
        <w:rPr>
          <w:rFonts w:ascii="HelveticaLT" w:hAnsi="HelveticaLT"/>
          <w:szCs w:val="24"/>
          <w:lang w:val="en-GB"/>
        </w:rPr>
        <w:t xml:space="preserve"> </w:t>
      </w:r>
      <w:proofErr w:type="spellStart"/>
      <w:r>
        <w:rPr>
          <w:rFonts w:ascii="HelveticaLT" w:hAnsi="HelveticaLT"/>
          <w:szCs w:val="24"/>
          <w:lang w:val="en-GB"/>
        </w:rPr>
        <w:t>Renginio</w:t>
      </w:r>
      <w:proofErr w:type="spellEnd"/>
      <w:r>
        <w:rPr>
          <w:rFonts w:ascii="HelveticaLT" w:hAnsi="HelveticaLT"/>
          <w:szCs w:val="24"/>
          <w:lang w:val="en-GB"/>
        </w:rPr>
        <w:t xml:space="preserve"> </w:t>
      </w:r>
      <w:proofErr w:type="spellStart"/>
      <w:r>
        <w:rPr>
          <w:rFonts w:ascii="HelveticaLT" w:hAnsi="HelveticaLT"/>
          <w:szCs w:val="24"/>
          <w:lang w:val="en-GB"/>
        </w:rPr>
        <w:t>sąlygose</w:t>
      </w:r>
      <w:proofErr w:type="spellEnd"/>
      <w:r>
        <w:rPr>
          <w:rFonts w:ascii="HelveticaLT" w:hAnsi="HelveticaLT"/>
          <w:szCs w:val="24"/>
          <w:lang w:val="en-GB"/>
        </w:rPr>
        <w:t xml:space="preserve"> </w:t>
      </w:r>
      <w:proofErr w:type="spellStart"/>
      <w:r>
        <w:rPr>
          <w:rFonts w:ascii="HelveticaLT" w:hAnsi="HelveticaLT"/>
          <w:szCs w:val="24"/>
          <w:lang w:val="en-GB"/>
        </w:rPr>
        <w:t>nustatytas</w:t>
      </w:r>
      <w:proofErr w:type="spellEnd"/>
      <w:r>
        <w:rPr>
          <w:rFonts w:ascii="HelveticaLT" w:hAnsi="HelveticaLT"/>
          <w:szCs w:val="24"/>
          <w:lang w:val="en-GB"/>
        </w:rPr>
        <w:t xml:space="preserve"> </w:t>
      </w:r>
      <w:proofErr w:type="spellStart"/>
      <w:r>
        <w:rPr>
          <w:rFonts w:ascii="HelveticaLT" w:hAnsi="HelveticaLT"/>
          <w:szCs w:val="24"/>
          <w:lang w:val="en-GB"/>
        </w:rPr>
        <w:t>dalyvių</w:t>
      </w:r>
      <w:proofErr w:type="spellEnd"/>
      <w:r>
        <w:rPr>
          <w:rFonts w:ascii="HelveticaLT" w:hAnsi="HelveticaLT"/>
          <w:szCs w:val="24"/>
          <w:lang w:val="en-GB"/>
        </w:rPr>
        <w:t xml:space="preserve"> </w:t>
      </w:r>
      <w:proofErr w:type="spellStart"/>
      <w:r>
        <w:rPr>
          <w:rFonts w:ascii="HelveticaLT" w:hAnsi="HelveticaLT"/>
          <w:szCs w:val="24"/>
          <w:lang w:val="en-GB"/>
        </w:rPr>
        <w:t>skaičius</w:t>
      </w:r>
      <w:proofErr w:type="spellEnd"/>
      <w:r>
        <w:rPr>
          <w:rFonts w:ascii="HelveticaLT" w:hAnsi="HelveticaLT"/>
          <w:szCs w:val="24"/>
          <w:lang w:val="en-GB"/>
        </w:rPr>
        <w:t>.</w:t>
      </w:r>
    </w:p>
    <w:p w14:paraId="2C08F0F8" w14:textId="77777777" w:rsidR="00974886" w:rsidRDefault="00E26D20">
      <w:pPr>
        <w:suppressAutoHyphens/>
        <w:ind w:firstLine="1276"/>
        <w:jc w:val="both"/>
        <w:textAlignment w:val="center"/>
        <w:rPr>
          <w:szCs w:val="24"/>
        </w:rPr>
      </w:pPr>
      <w:r>
        <w:rPr>
          <w:szCs w:val="24"/>
        </w:rPr>
        <w:t>20</w:t>
      </w:r>
      <w:r>
        <w:rPr>
          <w:szCs w:val="24"/>
        </w:rPr>
        <w:t>. Renginių organizavimo tvarką, tarptautinių renginių organizavimo Lietuvoje ir kitus strateginius su Renginiais susijusius klausimus sprendžia Mokinių dalykinių olimpiadų, konkursų ir kitų renginių valdymo komitetas (toliau – Valdymo komitetas), kurio sud</w:t>
      </w:r>
      <w:r>
        <w:rPr>
          <w:szCs w:val="24"/>
        </w:rPr>
        <w:t xml:space="preserve">ėtį ir nuostatus tvirtina Ministras. Valdymo komiteto tikslas – spręsti Renginio organizavimo, tobulinimo, sąlygų rengimo, vertinimo komisijų sudarymo tvarką, naujų Renginių iniciatyvas ir kitus su organizavimu susijusius klausimus, nenumatytus atvejus. </w:t>
      </w:r>
    </w:p>
    <w:p w14:paraId="2C08F0F9" w14:textId="77777777" w:rsidR="00974886" w:rsidRDefault="00E26D20">
      <w:pPr>
        <w:suppressAutoHyphens/>
        <w:ind w:firstLine="1276"/>
        <w:jc w:val="both"/>
        <w:textAlignment w:val="center"/>
        <w:rPr>
          <w:szCs w:val="24"/>
        </w:rPr>
      </w:pPr>
      <w:r>
        <w:rPr>
          <w:szCs w:val="24"/>
        </w:rPr>
        <w:t>21</w:t>
      </w:r>
      <w:r>
        <w:rPr>
          <w:szCs w:val="24"/>
        </w:rPr>
        <w:t>. Sprendimą dėl tarptautinių olimpiadų ir kitų tarptautinių renginių organizavimo Lietuvoje priima Ministras, gavęs raštišką tarptautinio renginio komiteto ar organizatorių prašymą. Priimdamas sprendimą Ministras gali atsižvelgti į Valdymo komiteto nu</w:t>
      </w:r>
      <w:r>
        <w:rPr>
          <w:szCs w:val="24"/>
        </w:rPr>
        <w:t xml:space="preserve">omonę šiuo klausimu. </w:t>
      </w:r>
    </w:p>
    <w:p w14:paraId="2C08F0FA" w14:textId="77777777" w:rsidR="00974886" w:rsidRDefault="00E26D20">
      <w:pPr>
        <w:suppressAutoHyphens/>
        <w:ind w:firstLine="1276"/>
        <w:jc w:val="both"/>
        <w:textAlignment w:val="center"/>
        <w:rPr>
          <w:szCs w:val="24"/>
        </w:rPr>
      </w:pPr>
      <w:r>
        <w:rPr>
          <w:szCs w:val="24"/>
        </w:rPr>
        <w:t>22</w:t>
      </w:r>
      <w:r>
        <w:rPr>
          <w:szCs w:val="24"/>
        </w:rPr>
        <w:t xml:space="preserve">. Tarptautines dalykines olimpiadas ir kitus tarptautinius renginius Lietuvoje organizuoja Centras. Tarptautiniai renginiai Lietuvoje gali būti organizuojami kartu su kitomis institucijomis (partneriais). </w:t>
      </w:r>
    </w:p>
    <w:p w14:paraId="2C08F0FB" w14:textId="77777777" w:rsidR="00974886" w:rsidRDefault="00E26D20">
      <w:pPr>
        <w:overflowPunct w:val="0"/>
        <w:ind w:firstLine="1276"/>
        <w:jc w:val="both"/>
        <w:textAlignment w:val="baseline"/>
        <w:rPr>
          <w:rFonts w:ascii="HelveticaLT" w:hAnsi="HelveticaLT"/>
          <w:szCs w:val="24"/>
          <w:lang w:val="en-GB"/>
        </w:rPr>
      </w:pPr>
      <w:r>
        <w:rPr>
          <w:rFonts w:ascii="HelveticaLT" w:hAnsi="HelveticaLT"/>
          <w:szCs w:val="24"/>
          <w:lang w:val="en-GB"/>
        </w:rPr>
        <w:t>23</w:t>
      </w:r>
      <w:r>
        <w:rPr>
          <w:rFonts w:ascii="HelveticaLT" w:hAnsi="HelveticaLT"/>
          <w:szCs w:val="24"/>
          <w:lang w:val="en-GB"/>
        </w:rPr>
        <w:t xml:space="preserve">. Centro </w:t>
      </w:r>
      <w:proofErr w:type="spellStart"/>
      <w:r>
        <w:rPr>
          <w:rFonts w:ascii="HelveticaLT" w:hAnsi="HelveticaLT"/>
          <w:szCs w:val="24"/>
          <w:lang w:val="en-GB"/>
        </w:rPr>
        <w:t>direkto</w:t>
      </w:r>
      <w:r>
        <w:rPr>
          <w:rFonts w:ascii="HelveticaLT" w:hAnsi="HelveticaLT"/>
          <w:szCs w:val="24"/>
          <w:lang w:val="en-GB"/>
        </w:rPr>
        <w:t>rius</w:t>
      </w:r>
      <w:proofErr w:type="spellEnd"/>
      <w:r>
        <w:rPr>
          <w:rFonts w:ascii="HelveticaLT" w:hAnsi="HelveticaLT"/>
          <w:szCs w:val="24"/>
          <w:lang w:val="en-GB"/>
        </w:rPr>
        <w:t xml:space="preserve"> </w:t>
      </w:r>
      <w:proofErr w:type="spellStart"/>
      <w:r>
        <w:rPr>
          <w:rFonts w:ascii="HelveticaLT" w:hAnsi="HelveticaLT"/>
          <w:szCs w:val="24"/>
          <w:lang w:val="en-GB"/>
        </w:rPr>
        <w:t>sudaro</w:t>
      </w:r>
      <w:proofErr w:type="spellEnd"/>
      <w:r>
        <w:rPr>
          <w:rFonts w:ascii="HelveticaLT" w:hAnsi="HelveticaLT"/>
          <w:szCs w:val="24"/>
          <w:lang w:val="en-GB"/>
        </w:rPr>
        <w:t xml:space="preserve"> </w:t>
      </w:r>
      <w:proofErr w:type="spellStart"/>
      <w:r>
        <w:rPr>
          <w:rFonts w:ascii="HelveticaLT" w:hAnsi="HelveticaLT"/>
          <w:szCs w:val="24"/>
          <w:lang w:val="en-GB"/>
        </w:rPr>
        <w:t>tarptautinio</w:t>
      </w:r>
      <w:proofErr w:type="spellEnd"/>
      <w:r>
        <w:rPr>
          <w:rFonts w:ascii="HelveticaLT" w:hAnsi="HelveticaLT"/>
          <w:szCs w:val="24"/>
          <w:lang w:val="en-GB"/>
        </w:rPr>
        <w:t xml:space="preserve"> </w:t>
      </w:r>
      <w:proofErr w:type="spellStart"/>
      <w:r>
        <w:rPr>
          <w:rFonts w:ascii="HelveticaLT" w:hAnsi="HelveticaLT"/>
          <w:szCs w:val="24"/>
          <w:lang w:val="en-GB"/>
        </w:rPr>
        <w:t>renginio</w:t>
      </w:r>
      <w:proofErr w:type="spellEnd"/>
      <w:r>
        <w:rPr>
          <w:rFonts w:ascii="HelveticaLT" w:hAnsi="HelveticaLT"/>
          <w:szCs w:val="24"/>
          <w:lang w:val="en-GB"/>
        </w:rPr>
        <w:t xml:space="preserve"> </w:t>
      </w:r>
      <w:proofErr w:type="spellStart"/>
      <w:r>
        <w:rPr>
          <w:rFonts w:ascii="HelveticaLT" w:hAnsi="HelveticaLT"/>
          <w:szCs w:val="24"/>
          <w:lang w:val="en-GB"/>
        </w:rPr>
        <w:t>organizavimo</w:t>
      </w:r>
      <w:proofErr w:type="spellEnd"/>
      <w:r>
        <w:rPr>
          <w:rFonts w:ascii="HelveticaLT" w:hAnsi="HelveticaLT"/>
          <w:szCs w:val="24"/>
          <w:lang w:val="en-GB"/>
        </w:rPr>
        <w:t xml:space="preserve"> </w:t>
      </w:r>
      <w:proofErr w:type="spellStart"/>
      <w:r>
        <w:rPr>
          <w:rFonts w:ascii="HelveticaLT" w:hAnsi="HelveticaLT"/>
          <w:szCs w:val="24"/>
          <w:lang w:val="en-GB"/>
        </w:rPr>
        <w:t>komitetą</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tvirtina</w:t>
      </w:r>
      <w:proofErr w:type="spellEnd"/>
      <w:r>
        <w:rPr>
          <w:rFonts w:ascii="HelveticaLT" w:hAnsi="HelveticaLT"/>
          <w:szCs w:val="24"/>
          <w:lang w:val="en-GB"/>
        </w:rPr>
        <w:t xml:space="preserve"> jo </w:t>
      </w:r>
      <w:proofErr w:type="spellStart"/>
      <w:r>
        <w:rPr>
          <w:rFonts w:ascii="HelveticaLT" w:hAnsi="HelveticaLT"/>
          <w:szCs w:val="24"/>
          <w:lang w:val="en-GB"/>
        </w:rPr>
        <w:t>sudėtį</w:t>
      </w:r>
      <w:proofErr w:type="spellEnd"/>
      <w:r>
        <w:rPr>
          <w:rFonts w:ascii="HelveticaLT" w:hAnsi="HelveticaLT"/>
          <w:szCs w:val="24"/>
          <w:lang w:val="en-GB"/>
        </w:rPr>
        <w:t>.</w:t>
      </w:r>
    </w:p>
    <w:p w14:paraId="2C08F0FC" w14:textId="77777777" w:rsidR="00974886" w:rsidRDefault="00E26D20">
      <w:pPr>
        <w:suppressAutoHyphens/>
        <w:ind w:firstLine="1276"/>
        <w:jc w:val="both"/>
        <w:textAlignment w:val="center"/>
        <w:rPr>
          <w:szCs w:val="24"/>
        </w:rPr>
      </w:pPr>
      <w:r>
        <w:rPr>
          <w:szCs w:val="24"/>
        </w:rPr>
        <w:t>24</w:t>
      </w:r>
      <w:r>
        <w:rPr>
          <w:szCs w:val="24"/>
        </w:rPr>
        <w:t>. Didelių (pasaulinių) tarptautinių olimpiadų organizavimo tikslu sudaromas olimpiados valdymo komitetas, kurio sudėtį tvirtina Ministras.</w:t>
      </w:r>
    </w:p>
    <w:p w14:paraId="2C08F0FD" w14:textId="77777777" w:rsidR="00974886" w:rsidRDefault="00974886">
      <w:pPr>
        <w:suppressAutoHyphens/>
        <w:ind w:firstLine="1276"/>
        <w:jc w:val="both"/>
        <w:textAlignment w:val="center"/>
        <w:rPr>
          <w:szCs w:val="24"/>
        </w:rPr>
      </w:pPr>
    </w:p>
    <w:p w14:paraId="2C08F0FE" w14:textId="77777777" w:rsidR="00974886" w:rsidRDefault="00E26D20">
      <w:pPr>
        <w:suppressAutoHyphens/>
        <w:ind w:firstLine="1276"/>
        <w:jc w:val="both"/>
        <w:textAlignment w:val="center"/>
        <w:rPr>
          <w:szCs w:val="24"/>
        </w:rPr>
      </w:pPr>
    </w:p>
    <w:p w14:paraId="2C08F0FF" w14:textId="77777777" w:rsidR="00974886" w:rsidRDefault="00E26D20">
      <w:pPr>
        <w:keepLines/>
        <w:suppressAutoHyphens/>
        <w:jc w:val="center"/>
        <w:textAlignment w:val="center"/>
        <w:rPr>
          <w:b/>
          <w:bCs/>
          <w:caps/>
          <w:szCs w:val="24"/>
        </w:rPr>
      </w:pPr>
      <w:r>
        <w:rPr>
          <w:b/>
          <w:bCs/>
          <w:caps/>
          <w:szCs w:val="24"/>
        </w:rPr>
        <w:t>IV</w:t>
      </w:r>
      <w:r>
        <w:rPr>
          <w:b/>
          <w:bCs/>
          <w:caps/>
          <w:szCs w:val="24"/>
        </w:rPr>
        <w:t xml:space="preserve"> SKYRIUS</w:t>
      </w:r>
    </w:p>
    <w:p w14:paraId="2C08F100" w14:textId="77777777" w:rsidR="00974886" w:rsidRDefault="00E26D20">
      <w:pPr>
        <w:keepLines/>
        <w:suppressAutoHyphens/>
        <w:ind w:firstLine="62"/>
        <w:jc w:val="center"/>
        <w:textAlignment w:val="center"/>
        <w:rPr>
          <w:b/>
          <w:bCs/>
          <w:caps/>
          <w:szCs w:val="24"/>
        </w:rPr>
      </w:pPr>
      <w:r>
        <w:rPr>
          <w:b/>
          <w:bCs/>
          <w:caps/>
          <w:szCs w:val="24"/>
        </w:rPr>
        <w:t>MOKINIŲ DALYV</w:t>
      </w:r>
      <w:r>
        <w:rPr>
          <w:b/>
          <w:bCs/>
          <w:caps/>
          <w:szCs w:val="24"/>
        </w:rPr>
        <w:t>AVIMAS RENGINIUOSE</w:t>
      </w:r>
    </w:p>
    <w:p w14:paraId="2C08F101" w14:textId="77777777" w:rsidR="00974886" w:rsidRDefault="00974886">
      <w:pPr>
        <w:suppressAutoHyphens/>
        <w:ind w:firstLine="1276"/>
        <w:jc w:val="both"/>
        <w:textAlignment w:val="center"/>
        <w:rPr>
          <w:szCs w:val="24"/>
        </w:rPr>
      </w:pPr>
    </w:p>
    <w:p w14:paraId="2C08F102" w14:textId="77777777" w:rsidR="00974886" w:rsidRDefault="00E26D20">
      <w:pPr>
        <w:suppressAutoHyphens/>
        <w:ind w:firstLine="1276"/>
        <w:jc w:val="both"/>
        <w:textAlignment w:val="center"/>
        <w:rPr>
          <w:szCs w:val="24"/>
        </w:rPr>
      </w:pPr>
      <w:r>
        <w:rPr>
          <w:szCs w:val="24"/>
        </w:rPr>
        <w:t>25</w:t>
      </w:r>
      <w:r>
        <w:rPr>
          <w:szCs w:val="24"/>
        </w:rPr>
        <w:t>. Renginiuose gali dalyvauti visų Lietuvos Respublikoje esančių Mokyklų mokiniai, nepriklausomai nuo švietimo institucijos pavaldumo (nevalstybinės, savivaldybės, valstybinės). Jei mokinys mokosi ar lanko būrelius keliose Mokyklos</w:t>
      </w:r>
      <w:r>
        <w:rPr>
          <w:szCs w:val="24"/>
        </w:rPr>
        <w:t xml:space="preserve">e, jis laisvai renkasi, kuriai Mokyklai atstovaus Renginyje. </w:t>
      </w:r>
    </w:p>
    <w:p w14:paraId="2C08F103" w14:textId="77777777" w:rsidR="00974886" w:rsidRDefault="00E26D20">
      <w:pPr>
        <w:suppressAutoHyphens/>
        <w:ind w:firstLine="1276"/>
        <w:jc w:val="both"/>
        <w:textAlignment w:val="center"/>
        <w:rPr>
          <w:szCs w:val="24"/>
        </w:rPr>
      </w:pPr>
      <w:r>
        <w:rPr>
          <w:szCs w:val="24"/>
        </w:rPr>
        <w:t>26</w:t>
      </w:r>
      <w:r>
        <w:rPr>
          <w:szCs w:val="24"/>
        </w:rPr>
        <w:t>. Renginiuose gali dalyvauti ne tik Lietuvos Respublikos piliečiai, bet ir užsieniečiai, turintys teisę nuolat ar laikinai gyventi Lietuvos Respublikoje bei užsienio šalių lietuviškųjų mok</w:t>
      </w:r>
      <w:r>
        <w:rPr>
          <w:szCs w:val="24"/>
        </w:rPr>
        <w:t>yklų (toliau – Užsienio mokykla) mokiniai pagal amžių ar klasę atitinkantys Renginio sąlygose numatytus reikalavimus.</w:t>
      </w:r>
    </w:p>
    <w:p w14:paraId="2C08F104" w14:textId="77777777" w:rsidR="00974886" w:rsidRDefault="00E26D20">
      <w:pPr>
        <w:overflowPunct w:val="0"/>
        <w:ind w:firstLine="1276"/>
        <w:jc w:val="both"/>
        <w:textAlignment w:val="baseline"/>
        <w:rPr>
          <w:rFonts w:ascii="HelveticaLT" w:hAnsi="HelveticaLT"/>
          <w:szCs w:val="24"/>
          <w:lang w:val="en-GB"/>
        </w:rPr>
      </w:pPr>
      <w:r>
        <w:rPr>
          <w:rFonts w:ascii="HelveticaLT" w:hAnsi="HelveticaLT"/>
          <w:szCs w:val="24"/>
          <w:lang w:val="en-GB"/>
        </w:rPr>
        <w:t>27</w:t>
      </w:r>
      <w:r>
        <w:rPr>
          <w:rFonts w:ascii="HelveticaLT" w:hAnsi="HelveticaLT"/>
          <w:szCs w:val="24"/>
          <w:lang w:val="en-GB"/>
        </w:rPr>
        <w:t xml:space="preserve">. </w:t>
      </w:r>
      <w:proofErr w:type="spellStart"/>
      <w:r>
        <w:rPr>
          <w:rFonts w:ascii="HelveticaLT" w:hAnsi="HelveticaLT"/>
          <w:szCs w:val="24"/>
          <w:lang w:val="en-GB"/>
        </w:rPr>
        <w:t>Mokinys</w:t>
      </w:r>
      <w:proofErr w:type="spellEnd"/>
      <w:r>
        <w:rPr>
          <w:rFonts w:ascii="HelveticaLT" w:hAnsi="HelveticaLT"/>
          <w:szCs w:val="24"/>
          <w:lang w:val="en-GB"/>
        </w:rPr>
        <w:t xml:space="preserve"> </w:t>
      </w:r>
      <w:proofErr w:type="spellStart"/>
      <w:r>
        <w:rPr>
          <w:rFonts w:ascii="HelveticaLT" w:hAnsi="HelveticaLT"/>
          <w:szCs w:val="24"/>
          <w:lang w:val="en-GB"/>
        </w:rPr>
        <w:t>tais</w:t>
      </w:r>
      <w:proofErr w:type="spellEnd"/>
      <w:r>
        <w:rPr>
          <w:rFonts w:ascii="HelveticaLT" w:hAnsi="HelveticaLT"/>
          <w:szCs w:val="24"/>
          <w:lang w:val="en-GB"/>
        </w:rPr>
        <w:t xml:space="preserve"> </w:t>
      </w:r>
      <w:proofErr w:type="spellStart"/>
      <w:r>
        <w:rPr>
          <w:rFonts w:ascii="HelveticaLT" w:hAnsi="HelveticaLT"/>
          <w:szCs w:val="24"/>
          <w:lang w:val="en-GB"/>
        </w:rPr>
        <w:t>pačiais</w:t>
      </w:r>
      <w:proofErr w:type="spellEnd"/>
      <w:r>
        <w:rPr>
          <w:rFonts w:ascii="HelveticaLT" w:hAnsi="HelveticaLT"/>
          <w:szCs w:val="24"/>
          <w:lang w:val="en-GB"/>
        </w:rPr>
        <w:t xml:space="preserve"> </w:t>
      </w:r>
      <w:proofErr w:type="spellStart"/>
      <w:r>
        <w:rPr>
          <w:rFonts w:ascii="HelveticaLT" w:hAnsi="HelveticaLT"/>
          <w:szCs w:val="24"/>
          <w:lang w:val="en-GB"/>
        </w:rPr>
        <w:t>metais</w:t>
      </w:r>
      <w:proofErr w:type="spellEnd"/>
      <w:r>
        <w:rPr>
          <w:rFonts w:ascii="HelveticaLT" w:hAnsi="HelveticaLT"/>
          <w:szCs w:val="24"/>
          <w:lang w:val="en-GB"/>
        </w:rPr>
        <w:t xml:space="preserve"> </w:t>
      </w:r>
      <w:proofErr w:type="spellStart"/>
      <w:r>
        <w:rPr>
          <w:rFonts w:ascii="HelveticaLT" w:hAnsi="HelveticaLT"/>
          <w:szCs w:val="24"/>
          <w:lang w:val="en-GB"/>
        </w:rPr>
        <w:t>gali</w:t>
      </w:r>
      <w:proofErr w:type="spellEnd"/>
      <w:r>
        <w:rPr>
          <w:rFonts w:ascii="HelveticaLT" w:hAnsi="HelveticaLT"/>
          <w:szCs w:val="24"/>
          <w:lang w:val="en-GB"/>
        </w:rPr>
        <w:t xml:space="preserve"> </w:t>
      </w:r>
      <w:proofErr w:type="spellStart"/>
      <w:r>
        <w:rPr>
          <w:rFonts w:ascii="HelveticaLT" w:hAnsi="HelveticaLT"/>
          <w:szCs w:val="24"/>
          <w:lang w:val="en-GB"/>
        </w:rPr>
        <w:t>dalyvauti</w:t>
      </w:r>
      <w:proofErr w:type="spellEnd"/>
      <w:r>
        <w:rPr>
          <w:rFonts w:ascii="HelveticaLT" w:hAnsi="HelveticaLT"/>
          <w:szCs w:val="24"/>
          <w:lang w:val="en-GB"/>
        </w:rPr>
        <w:t xml:space="preserve"> </w:t>
      </w:r>
      <w:proofErr w:type="spellStart"/>
      <w:r>
        <w:rPr>
          <w:rFonts w:ascii="HelveticaLT" w:hAnsi="HelveticaLT"/>
          <w:szCs w:val="24"/>
          <w:lang w:val="en-GB"/>
        </w:rPr>
        <w:t>keliuose</w:t>
      </w:r>
      <w:proofErr w:type="spellEnd"/>
      <w:r>
        <w:rPr>
          <w:rFonts w:ascii="HelveticaLT" w:hAnsi="HelveticaLT"/>
          <w:szCs w:val="24"/>
          <w:lang w:val="en-GB"/>
        </w:rPr>
        <w:t xml:space="preserve"> </w:t>
      </w:r>
      <w:proofErr w:type="spellStart"/>
      <w:r>
        <w:rPr>
          <w:rFonts w:ascii="HelveticaLT" w:hAnsi="HelveticaLT"/>
          <w:szCs w:val="24"/>
          <w:lang w:val="en-GB"/>
        </w:rPr>
        <w:t>Renginiuose</w:t>
      </w:r>
      <w:proofErr w:type="spellEnd"/>
      <w:r>
        <w:rPr>
          <w:rFonts w:ascii="HelveticaLT" w:hAnsi="HelveticaLT"/>
          <w:szCs w:val="24"/>
          <w:lang w:val="en-GB"/>
        </w:rPr>
        <w:t xml:space="preserve">. </w:t>
      </w:r>
      <w:proofErr w:type="spellStart"/>
      <w:r>
        <w:rPr>
          <w:rFonts w:ascii="HelveticaLT" w:hAnsi="HelveticaLT"/>
          <w:szCs w:val="24"/>
          <w:lang w:val="en-GB"/>
        </w:rPr>
        <w:t>Jei</w:t>
      </w:r>
      <w:proofErr w:type="spellEnd"/>
      <w:r>
        <w:rPr>
          <w:rFonts w:ascii="HelveticaLT" w:hAnsi="HelveticaLT"/>
          <w:szCs w:val="24"/>
          <w:lang w:val="en-GB"/>
        </w:rPr>
        <w:t xml:space="preserve"> </w:t>
      </w:r>
      <w:proofErr w:type="spellStart"/>
      <w:r>
        <w:rPr>
          <w:rFonts w:ascii="HelveticaLT" w:hAnsi="HelveticaLT"/>
          <w:szCs w:val="24"/>
          <w:lang w:val="en-GB"/>
        </w:rPr>
        <w:t>vienu</w:t>
      </w:r>
      <w:proofErr w:type="spellEnd"/>
      <w:r>
        <w:rPr>
          <w:rFonts w:ascii="HelveticaLT" w:hAnsi="HelveticaLT"/>
          <w:szCs w:val="24"/>
          <w:lang w:val="en-GB"/>
        </w:rPr>
        <w:t xml:space="preserve"> </w:t>
      </w:r>
      <w:proofErr w:type="spellStart"/>
      <w:r>
        <w:rPr>
          <w:rFonts w:ascii="HelveticaLT" w:hAnsi="HelveticaLT"/>
          <w:szCs w:val="24"/>
          <w:lang w:val="en-GB"/>
        </w:rPr>
        <w:t>metu</w:t>
      </w:r>
      <w:proofErr w:type="spellEnd"/>
      <w:r>
        <w:rPr>
          <w:rFonts w:ascii="HelveticaLT" w:hAnsi="HelveticaLT"/>
          <w:szCs w:val="24"/>
          <w:lang w:val="en-GB"/>
        </w:rPr>
        <w:t xml:space="preserve"> </w:t>
      </w:r>
      <w:proofErr w:type="spellStart"/>
      <w:r>
        <w:rPr>
          <w:rFonts w:ascii="HelveticaLT" w:hAnsi="HelveticaLT"/>
          <w:szCs w:val="24"/>
          <w:lang w:val="en-GB"/>
        </w:rPr>
        <w:t>vyksta</w:t>
      </w:r>
      <w:proofErr w:type="spellEnd"/>
      <w:r>
        <w:rPr>
          <w:rFonts w:ascii="HelveticaLT" w:hAnsi="HelveticaLT"/>
          <w:szCs w:val="24"/>
          <w:lang w:val="en-GB"/>
        </w:rPr>
        <w:t xml:space="preserve"> du </w:t>
      </w:r>
      <w:proofErr w:type="spellStart"/>
      <w:r>
        <w:rPr>
          <w:rFonts w:ascii="HelveticaLT" w:hAnsi="HelveticaLT"/>
          <w:szCs w:val="24"/>
          <w:lang w:val="en-GB"/>
        </w:rPr>
        <w:t>Renginiai</w:t>
      </w:r>
      <w:proofErr w:type="spellEnd"/>
      <w:r>
        <w:rPr>
          <w:rFonts w:ascii="HelveticaLT" w:hAnsi="HelveticaLT"/>
          <w:szCs w:val="24"/>
          <w:lang w:val="en-GB"/>
        </w:rPr>
        <w:t xml:space="preserve">, </w:t>
      </w:r>
      <w:proofErr w:type="spellStart"/>
      <w:r>
        <w:rPr>
          <w:rFonts w:ascii="HelveticaLT" w:hAnsi="HelveticaLT"/>
          <w:szCs w:val="24"/>
          <w:lang w:val="en-GB"/>
        </w:rPr>
        <w:t>mokinys</w:t>
      </w:r>
      <w:proofErr w:type="spellEnd"/>
      <w:r>
        <w:rPr>
          <w:rFonts w:ascii="HelveticaLT" w:hAnsi="HelveticaLT"/>
          <w:szCs w:val="24"/>
          <w:lang w:val="en-GB"/>
        </w:rPr>
        <w:t xml:space="preserve"> </w:t>
      </w:r>
      <w:proofErr w:type="spellStart"/>
      <w:r>
        <w:rPr>
          <w:rFonts w:ascii="HelveticaLT" w:hAnsi="HelveticaLT"/>
          <w:szCs w:val="24"/>
          <w:lang w:val="en-GB"/>
        </w:rPr>
        <w:t>turi</w:t>
      </w:r>
      <w:proofErr w:type="spellEnd"/>
      <w:r>
        <w:rPr>
          <w:rFonts w:ascii="HelveticaLT" w:hAnsi="HelveticaLT"/>
          <w:szCs w:val="24"/>
          <w:lang w:val="en-GB"/>
        </w:rPr>
        <w:t xml:space="preserve"> </w:t>
      </w:r>
      <w:proofErr w:type="spellStart"/>
      <w:r>
        <w:rPr>
          <w:rFonts w:ascii="HelveticaLT" w:hAnsi="HelveticaLT"/>
          <w:szCs w:val="24"/>
          <w:lang w:val="en-GB"/>
        </w:rPr>
        <w:t>pasirinkti</w:t>
      </w:r>
      <w:proofErr w:type="spellEnd"/>
      <w:r>
        <w:rPr>
          <w:rFonts w:ascii="HelveticaLT" w:hAnsi="HelveticaLT"/>
          <w:szCs w:val="24"/>
          <w:lang w:val="en-GB"/>
        </w:rPr>
        <w:t xml:space="preserve">, </w:t>
      </w:r>
      <w:proofErr w:type="spellStart"/>
      <w:r>
        <w:rPr>
          <w:rFonts w:ascii="HelveticaLT" w:hAnsi="HelveticaLT"/>
          <w:szCs w:val="24"/>
          <w:lang w:val="en-GB"/>
        </w:rPr>
        <w:t>kuri</w:t>
      </w:r>
      <w:r>
        <w:rPr>
          <w:rFonts w:ascii="HelveticaLT" w:hAnsi="HelveticaLT"/>
          <w:szCs w:val="24"/>
          <w:lang w:val="en-GB"/>
        </w:rPr>
        <w:t>ame</w:t>
      </w:r>
      <w:proofErr w:type="spellEnd"/>
      <w:r>
        <w:rPr>
          <w:rFonts w:ascii="HelveticaLT" w:hAnsi="HelveticaLT"/>
          <w:szCs w:val="24"/>
          <w:lang w:val="en-GB"/>
        </w:rPr>
        <w:t xml:space="preserve"> </w:t>
      </w:r>
      <w:proofErr w:type="spellStart"/>
      <w:r>
        <w:rPr>
          <w:rFonts w:ascii="HelveticaLT" w:hAnsi="HelveticaLT"/>
          <w:szCs w:val="24"/>
          <w:lang w:val="en-GB"/>
        </w:rPr>
        <w:t>Renginyje</w:t>
      </w:r>
      <w:proofErr w:type="spellEnd"/>
      <w:r>
        <w:rPr>
          <w:rFonts w:ascii="HelveticaLT" w:hAnsi="HelveticaLT"/>
          <w:szCs w:val="24"/>
          <w:lang w:val="en-GB"/>
        </w:rPr>
        <w:t xml:space="preserve"> </w:t>
      </w:r>
      <w:proofErr w:type="spellStart"/>
      <w:r>
        <w:rPr>
          <w:rFonts w:ascii="HelveticaLT" w:hAnsi="HelveticaLT"/>
          <w:szCs w:val="24"/>
          <w:lang w:val="en-GB"/>
        </w:rPr>
        <w:t>jis</w:t>
      </w:r>
      <w:proofErr w:type="spellEnd"/>
      <w:r>
        <w:rPr>
          <w:rFonts w:ascii="HelveticaLT" w:hAnsi="HelveticaLT"/>
          <w:szCs w:val="24"/>
          <w:lang w:val="en-GB"/>
        </w:rPr>
        <w:t xml:space="preserve"> </w:t>
      </w:r>
      <w:proofErr w:type="spellStart"/>
      <w:r>
        <w:rPr>
          <w:rFonts w:ascii="HelveticaLT" w:hAnsi="HelveticaLT"/>
          <w:szCs w:val="24"/>
          <w:lang w:val="en-GB"/>
        </w:rPr>
        <w:t>dalyvauja</w:t>
      </w:r>
      <w:proofErr w:type="spellEnd"/>
      <w:r>
        <w:rPr>
          <w:rFonts w:ascii="HelveticaLT" w:hAnsi="HelveticaLT"/>
          <w:szCs w:val="24"/>
          <w:lang w:val="en-GB"/>
        </w:rPr>
        <w:t xml:space="preserve">. </w:t>
      </w:r>
      <w:proofErr w:type="spellStart"/>
      <w:r>
        <w:rPr>
          <w:rFonts w:ascii="HelveticaLT" w:hAnsi="HelveticaLT"/>
          <w:szCs w:val="24"/>
          <w:lang w:val="en-GB"/>
        </w:rPr>
        <w:t>Organizatoriai</w:t>
      </w:r>
      <w:proofErr w:type="spellEnd"/>
      <w:r>
        <w:rPr>
          <w:rFonts w:ascii="HelveticaLT" w:hAnsi="HelveticaLT"/>
          <w:szCs w:val="24"/>
          <w:lang w:val="en-GB"/>
        </w:rPr>
        <w:t xml:space="preserve"> </w:t>
      </w:r>
      <w:proofErr w:type="spellStart"/>
      <w:r>
        <w:rPr>
          <w:rFonts w:ascii="HelveticaLT" w:hAnsi="HelveticaLT"/>
          <w:szCs w:val="24"/>
          <w:lang w:val="en-GB"/>
        </w:rPr>
        <w:t>mokiniams</w:t>
      </w:r>
      <w:proofErr w:type="spellEnd"/>
      <w:r>
        <w:rPr>
          <w:rFonts w:ascii="HelveticaLT" w:hAnsi="HelveticaLT"/>
          <w:szCs w:val="24"/>
          <w:lang w:val="en-GB"/>
        </w:rPr>
        <w:t xml:space="preserve">, </w:t>
      </w:r>
      <w:proofErr w:type="spellStart"/>
      <w:r>
        <w:rPr>
          <w:rFonts w:ascii="HelveticaLT" w:hAnsi="HelveticaLT"/>
          <w:szCs w:val="24"/>
          <w:lang w:val="en-GB"/>
        </w:rPr>
        <w:t>norintiems</w:t>
      </w:r>
      <w:proofErr w:type="spellEnd"/>
      <w:r>
        <w:rPr>
          <w:rFonts w:ascii="HelveticaLT" w:hAnsi="HelveticaLT"/>
          <w:szCs w:val="24"/>
          <w:lang w:val="en-GB"/>
        </w:rPr>
        <w:t xml:space="preserve"> </w:t>
      </w:r>
      <w:proofErr w:type="spellStart"/>
      <w:r>
        <w:rPr>
          <w:rFonts w:ascii="HelveticaLT" w:hAnsi="HelveticaLT"/>
          <w:szCs w:val="24"/>
          <w:lang w:val="en-GB"/>
        </w:rPr>
        <w:t>dalyvauti</w:t>
      </w:r>
      <w:proofErr w:type="spellEnd"/>
      <w:r>
        <w:rPr>
          <w:rFonts w:ascii="HelveticaLT" w:hAnsi="HelveticaLT"/>
          <w:szCs w:val="24"/>
          <w:lang w:val="en-GB"/>
        </w:rPr>
        <w:t xml:space="preserve"> </w:t>
      </w:r>
      <w:proofErr w:type="spellStart"/>
      <w:r>
        <w:rPr>
          <w:rFonts w:ascii="HelveticaLT" w:hAnsi="HelveticaLT"/>
          <w:szCs w:val="24"/>
          <w:lang w:val="en-GB"/>
        </w:rPr>
        <w:t>dviejuose</w:t>
      </w:r>
      <w:proofErr w:type="spellEnd"/>
      <w:r>
        <w:rPr>
          <w:rFonts w:ascii="HelveticaLT" w:hAnsi="HelveticaLT"/>
          <w:szCs w:val="24"/>
          <w:lang w:val="en-GB"/>
        </w:rPr>
        <w:t xml:space="preserve"> </w:t>
      </w:r>
      <w:proofErr w:type="spellStart"/>
      <w:r>
        <w:rPr>
          <w:rFonts w:ascii="HelveticaLT" w:hAnsi="HelveticaLT"/>
          <w:szCs w:val="24"/>
          <w:lang w:val="en-GB"/>
        </w:rPr>
        <w:t>Renginiuose</w:t>
      </w:r>
      <w:proofErr w:type="spellEnd"/>
      <w:r>
        <w:rPr>
          <w:rFonts w:ascii="HelveticaLT" w:hAnsi="HelveticaLT"/>
          <w:szCs w:val="24"/>
          <w:lang w:val="en-GB"/>
        </w:rPr>
        <w:t xml:space="preserve"> </w:t>
      </w:r>
      <w:proofErr w:type="spellStart"/>
      <w:r>
        <w:rPr>
          <w:rFonts w:ascii="HelveticaLT" w:hAnsi="HelveticaLT"/>
          <w:szCs w:val="24"/>
          <w:lang w:val="en-GB"/>
        </w:rPr>
        <w:t>tuo</w:t>
      </w:r>
      <w:proofErr w:type="spellEnd"/>
      <w:r>
        <w:rPr>
          <w:rFonts w:ascii="HelveticaLT" w:hAnsi="HelveticaLT"/>
          <w:szCs w:val="24"/>
          <w:lang w:val="en-GB"/>
        </w:rPr>
        <w:t xml:space="preserve"> pat </w:t>
      </w:r>
      <w:proofErr w:type="spellStart"/>
      <w:r>
        <w:rPr>
          <w:rFonts w:ascii="HelveticaLT" w:hAnsi="HelveticaLT"/>
          <w:szCs w:val="24"/>
          <w:lang w:val="en-GB"/>
        </w:rPr>
        <w:t>metu</w:t>
      </w:r>
      <w:proofErr w:type="spellEnd"/>
      <w:r>
        <w:rPr>
          <w:rFonts w:ascii="HelveticaLT" w:hAnsi="HelveticaLT"/>
          <w:szCs w:val="24"/>
          <w:lang w:val="en-GB"/>
        </w:rPr>
        <w:t xml:space="preserve">, </w:t>
      </w:r>
      <w:proofErr w:type="spellStart"/>
      <w:r>
        <w:rPr>
          <w:rFonts w:ascii="HelveticaLT" w:hAnsi="HelveticaLT"/>
          <w:szCs w:val="24"/>
          <w:lang w:val="en-GB"/>
        </w:rPr>
        <w:t>išskirtinių</w:t>
      </w:r>
      <w:proofErr w:type="spellEnd"/>
      <w:r>
        <w:rPr>
          <w:rFonts w:ascii="HelveticaLT" w:hAnsi="HelveticaLT"/>
          <w:szCs w:val="24"/>
          <w:lang w:val="en-GB"/>
        </w:rPr>
        <w:t xml:space="preserve"> </w:t>
      </w:r>
      <w:proofErr w:type="spellStart"/>
      <w:r>
        <w:rPr>
          <w:rFonts w:ascii="HelveticaLT" w:hAnsi="HelveticaLT"/>
          <w:szCs w:val="24"/>
          <w:lang w:val="en-GB"/>
        </w:rPr>
        <w:t>sąlygų</w:t>
      </w:r>
      <w:proofErr w:type="spellEnd"/>
      <w:r>
        <w:rPr>
          <w:rFonts w:ascii="HelveticaLT" w:hAnsi="HelveticaLT"/>
          <w:szCs w:val="24"/>
          <w:lang w:val="en-GB"/>
        </w:rPr>
        <w:t xml:space="preserve"> </w:t>
      </w:r>
      <w:proofErr w:type="spellStart"/>
      <w:r>
        <w:rPr>
          <w:rFonts w:ascii="HelveticaLT" w:hAnsi="HelveticaLT"/>
          <w:szCs w:val="24"/>
          <w:lang w:val="en-GB"/>
        </w:rPr>
        <w:t>nesudaro</w:t>
      </w:r>
      <w:proofErr w:type="spellEnd"/>
      <w:r>
        <w:rPr>
          <w:rFonts w:ascii="HelveticaLT" w:hAnsi="HelveticaLT"/>
          <w:szCs w:val="24"/>
          <w:lang w:val="en-GB"/>
        </w:rPr>
        <w:t>.</w:t>
      </w:r>
    </w:p>
    <w:p w14:paraId="2C08F105" w14:textId="77777777" w:rsidR="00974886" w:rsidRDefault="00E26D20">
      <w:pPr>
        <w:suppressAutoHyphens/>
        <w:ind w:firstLine="1276"/>
        <w:jc w:val="both"/>
        <w:textAlignment w:val="center"/>
        <w:rPr>
          <w:color w:val="000000"/>
          <w:szCs w:val="24"/>
        </w:rPr>
      </w:pPr>
      <w:r>
        <w:rPr>
          <w:szCs w:val="24"/>
        </w:rPr>
        <w:t>28</w:t>
      </w:r>
      <w:r>
        <w:rPr>
          <w:szCs w:val="24"/>
        </w:rPr>
        <w:t xml:space="preserve">. </w:t>
      </w:r>
      <w:r>
        <w:rPr>
          <w:color w:val="000000"/>
          <w:szCs w:val="24"/>
        </w:rPr>
        <w:t>Jeigu mokinys negali dalyvauti Renginio atrankos etape, kita galimybė dalyvauti šiame etape taip pačiais me</w:t>
      </w:r>
      <w:r>
        <w:rPr>
          <w:color w:val="000000"/>
          <w:szCs w:val="24"/>
        </w:rPr>
        <w:t xml:space="preserve">tais jam nėra sudaroma. </w:t>
      </w:r>
    </w:p>
    <w:p w14:paraId="2C08F106" w14:textId="77777777" w:rsidR="00974886" w:rsidRDefault="00E26D20">
      <w:pPr>
        <w:suppressAutoHyphens/>
        <w:ind w:firstLine="1276"/>
        <w:jc w:val="both"/>
        <w:textAlignment w:val="center"/>
        <w:rPr>
          <w:color w:val="000000"/>
          <w:szCs w:val="24"/>
        </w:rPr>
      </w:pPr>
      <w:r>
        <w:rPr>
          <w:color w:val="000000"/>
          <w:szCs w:val="24"/>
        </w:rPr>
        <w:t>29</w:t>
      </w:r>
      <w:r>
        <w:rPr>
          <w:color w:val="000000"/>
          <w:szCs w:val="24"/>
        </w:rPr>
        <w:t>. Mokiniai negali to paties darbo pateikti keliems konkursams. Jei mokiniai pateikia tą patį darbą ne vienam konkursui, jų darbai nevertinami, o jei buvo įvertinti, vertinimas anuliuojamas.</w:t>
      </w:r>
    </w:p>
    <w:p w14:paraId="2C08F107" w14:textId="77777777" w:rsidR="00974886" w:rsidRDefault="00E26D20">
      <w:pPr>
        <w:overflowPunct w:val="0"/>
        <w:ind w:firstLine="1276"/>
        <w:jc w:val="both"/>
        <w:textAlignment w:val="baseline"/>
        <w:rPr>
          <w:rFonts w:ascii="HelveticaLT" w:hAnsi="HelveticaLT"/>
          <w:szCs w:val="24"/>
          <w:lang w:val="en-GB"/>
        </w:rPr>
      </w:pPr>
      <w:r>
        <w:rPr>
          <w:rFonts w:ascii="HelveticaLT" w:hAnsi="HelveticaLT"/>
          <w:szCs w:val="24"/>
          <w:lang w:val="en-GB"/>
        </w:rPr>
        <w:t>30</w:t>
      </w:r>
      <w:r>
        <w:rPr>
          <w:rFonts w:ascii="HelveticaLT" w:hAnsi="HelveticaLT"/>
          <w:szCs w:val="24"/>
          <w:lang w:val="en-GB"/>
        </w:rPr>
        <w:t xml:space="preserve">. </w:t>
      </w:r>
      <w:proofErr w:type="spellStart"/>
      <w:r>
        <w:rPr>
          <w:rFonts w:ascii="HelveticaLT" w:hAnsi="HelveticaLT"/>
          <w:szCs w:val="24"/>
          <w:lang w:val="en-GB"/>
        </w:rPr>
        <w:t>Mokiniai</w:t>
      </w:r>
      <w:proofErr w:type="spellEnd"/>
      <w:r>
        <w:rPr>
          <w:rFonts w:ascii="HelveticaLT" w:hAnsi="HelveticaLT"/>
          <w:szCs w:val="24"/>
          <w:lang w:val="en-GB"/>
        </w:rPr>
        <w:t xml:space="preserve"> </w:t>
      </w:r>
      <w:proofErr w:type="spellStart"/>
      <w:r>
        <w:rPr>
          <w:rFonts w:ascii="HelveticaLT" w:hAnsi="HelveticaLT"/>
          <w:szCs w:val="24"/>
          <w:lang w:val="en-GB"/>
        </w:rPr>
        <w:t>Renginiui</w:t>
      </w:r>
      <w:proofErr w:type="spellEnd"/>
      <w:r>
        <w:rPr>
          <w:rFonts w:ascii="HelveticaLT" w:hAnsi="HelveticaLT"/>
          <w:szCs w:val="24"/>
          <w:lang w:val="en-GB"/>
        </w:rPr>
        <w:t xml:space="preserve"> </w:t>
      </w:r>
      <w:proofErr w:type="spellStart"/>
      <w:r>
        <w:rPr>
          <w:rFonts w:ascii="HelveticaLT" w:hAnsi="HelveticaLT"/>
          <w:szCs w:val="24"/>
          <w:lang w:val="en-GB"/>
        </w:rPr>
        <w:t>negali</w:t>
      </w:r>
      <w:proofErr w:type="spellEnd"/>
      <w:r>
        <w:rPr>
          <w:rFonts w:ascii="HelveticaLT" w:hAnsi="HelveticaLT"/>
          <w:szCs w:val="24"/>
          <w:lang w:val="en-GB"/>
        </w:rPr>
        <w:t xml:space="preserve"> </w:t>
      </w:r>
      <w:proofErr w:type="spellStart"/>
      <w:r>
        <w:rPr>
          <w:rFonts w:ascii="HelveticaLT" w:hAnsi="HelveticaLT"/>
          <w:szCs w:val="24"/>
          <w:lang w:val="en-GB"/>
        </w:rPr>
        <w:t>p</w:t>
      </w:r>
      <w:r>
        <w:rPr>
          <w:rFonts w:ascii="HelveticaLT" w:hAnsi="HelveticaLT"/>
          <w:szCs w:val="24"/>
          <w:lang w:val="en-GB"/>
        </w:rPr>
        <w:t>ateikti</w:t>
      </w:r>
      <w:proofErr w:type="spellEnd"/>
      <w:r>
        <w:rPr>
          <w:rFonts w:ascii="HelveticaLT" w:hAnsi="HelveticaLT"/>
          <w:szCs w:val="24"/>
          <w:lang w:val="en-GB"/>
        </w:rPr>
        <w:t xml:space="preserve"> ne </w:t>
      </w:r>
      <w:proofErr w:type="spellStart"/>
      <w:r>
        <w:rPr>
          <w:rFonts w:ascii="HelveticaLT" w:hAnsi="HelveticaLT"/>
          <w:szCs w:val="24"/>
          <w:lang w:val="en-GB"/>
        </w:rPr>
        <w:t>savo</w:t>
      </w:r>
      <w:proofErr w:type="spellEnd"/>
      <w:r>
        <w:rPr>
          <w:rFonts w:ascii="HelveticaLT" w:hAnsi="HelveticaLT"/>
          <w:szCs w:val="24"/>
          <w:lang w:val="en-GB"/>
        </w:rPr>
        <w:t xml:space="preserve"> </w:t>
      </w:r>
      <w:proofErr w:type="spellStart"/>
      <w:r>
        <w:rPr>
          <w:rFonts w:ascii="HelveticaLT" w:hAnsi="HelveticaLT"/>
          <w:szCs w:val="24"/>
          <w:lang w:val="en-GB"/>
        </w:rPr>
        <w:t>darbo</w:t>
      </w:r>
      <w:proofErr w:type="spellEnd"/>
      <w:r>
        <w:rPr>
          <w:rFonts w:ascii="HelveticaLT" w:hAnsi="HelveticaLT"/>
          <w:szCs w:val="24"/>
          <w:lang w:val="en-GB"/>
        </w:rPr>
        <w:t xml:space="preserve">, </w:t>
      </w:r>
      <w:proofErr w:type="spellStart"/>
      <w:r>
        <w:rPr>
          <w:rFonts w:ascii="HelveticaLT" w:hAnsi="HelveticaLT"/>
          <w:szCs w:val="24"/>
          <w:lang w:val="en-GB"/>
        </w:rPr>
        <w:t>plagiato</w:t>
      </w:r>
      <w:proofErr w:type="spellEnd"/>
      <w:r>
        <w:rPr>
          <w:rFonts w:ascii="HelveticaLT" w:hAnsi="HelveticaLT"/>
          <w:szCs w:val="24"/>
          <w:lang w:val="en-GB"/>
        </w:rPr>
        <w:t xml:space="preserve"> </w:t>
      </w:r>
      <w:proofErr w:type="spellStart"/>
      <w:r>
        <w:rPr>
          <w:rFonts w:ascii="HelveticaLT" w:hAnsi="HelveticaLT"/>
          <w:szCs w:val="24"/>
          <w:lang w:val="en-GB"/>
        </w:rPr>
        <w:t>ar</w:t>
      </w:r>
      <w:proofErr w:type="spellEnd"/>
      <w:r>
        <w:rPr>
          <w:rFonts w:ascii="HelveticaLT" w:hAnsi="HelveticaLT"/>
          <w:szCs w:val="24"/>
          <w:lang w:val="en-GB"/>
        </w:rPr>
        <w:t xml:space="preserve"> </w:t>
      </w:r>
      <w:proofErr w:type="spellStart"/>
      <w:r>
        <w:rPr>
          <w:rFonts w:ascii="HelveticaLT" w:hAnsi="HelveticaLT"/>
          <w:szCs w:val="24"/>
          <w:lang w:val="en-GB"/>
        </w:rPr>
        <w:t>kitaip</w:t>
      </w:r>
      <w:proofErr w:type="spellEnd"/>
      <w:r>
        <w:rPr>
          <w:rFonts w:ascii="HelveticaLT" w:hAnsi="HelveticaLT"/>
          <w:szCs w:val="24"/>
          <w:lang w:val="en-GB"/>
        </w:rPr>
        <w:t xml:space="preserve"> </w:t>
      </w:r>
      <w:proofErr w:type="spellStart"/>
      <w:r>
        <w:rPr>
          <w:rFonts w:ascii="HelveticaLT" w:hAnsi="HelveticaLT"/>
          <w:szCs w:val="24"/>
          <w:lang w:val="en-GB"/>
        </w:rPr>
        <w:t>pažeisti</w:t>
      </w:r>
      <w:proofErr w:type="spellEnd"/>
      <w:r>
        <w:rPr>
          <w:rFonts w:ascii="HelveticaLT" w:hAnsi="HelveticaLT"/>
          <w:szCs w:val="24"/>
          <w:lang w:val="en-GB"/>
        </w:rPr>
        <w:t xml:space="preserve"> </w:t>
      </w:r>
      <w:proofErr w:type="spellStart"/>
      <w:r>
        <w:rPr>
          <w:rFonts w:ascii="HelveticaLT" w:hAnsi="HelveticaLT"/>
          <w:szCs w:val="24"/>
          <w:lang w:val="en-GB"/>
        </w:rPr>
        <w:t>kitų</w:t>
      </w:r>
      <w:proofErr w:type="spellEnd"/>
      <w:r>
        <w:rPr>
          <w:rFonts w:ascii="HelveticaLT" w:hAnsi="HelveticaLT"/>
          <w:szCs w:val="24"/>
          <w:lang w:val="en-GB"/>
        </w:rPr>
        <w:t xml:space="preserve"> </w:t>
      </w:r>
      <w:proofErr w:type="spellStart"/>
      <w:r>
        <w:rPr>
          <w:rFonts w:ascii="HelveticaLT" w:hAnsi="HelveticaLT"/>
          <w:szCs w:val="24"/>
          <w:lang w:val="en-GB"/>
        </w:rPr>
        <w:t>asmenų</w:t>
      </w:r>
      <w:proofErr w:type="spellEnd"/>
      <w:r>
        <w:rPr>
          <w:rFonts w:ascii="HelveticaLT" w:hAnsi="HelveticaLT"/>
          <w:szCs w:val="24"/>
          <w:lang w:val="en-GB"/>
        </w:rPr>
        <w:t xml:space="preserve"> </w:t>
      </w:r>
      <w:proofErr w:type="spellStart"/>
      <w:r>
        <w:rPr>
          <w:rFonts w:ascii="HelveticaLT" w:hAnsi="HelveticaLT"/>
          <w:szCs w:val="24"/>
          <w:lang w:val="en-GB"/>
        </w:rPr>
        <w:t>autorinių</w:t>
      </w:r>
      <w:proofErr w:type="spellEnd"/>
      <w:r>
        <w:rPr>
          <w:rFonts w:ascii="HelveticaLT" w:hAnsi="HelveticaLT"/>
          <w:szCs w:val="24"/>
          <w:lang w:val="en-GB"/>
        </w:rPr>
        <w:t xml:space="preserve"> </w:t>
      </w:r>
      <w:proofErr w:type="spellStart"/>
      <w:r>
        <w:rPr>
          <w:rFonts w:ascii="HelveticaLT" w:hAnsi="HelveticaLT"/>
          <w:szCs w:val="24"/>
          <w:lang w:val="en-GB"/>
        </w:rPr>
        <w:t>teisių</w:t>
      </w:r>
      <w:proofErr w:type="spellEnd"/>
      <w:r>
        <w:rPr>
          <w:rFonts w:ascii="HelveticaLT" w:hAnsi="HelveticaLT"/>
          <w:szCs w:val="24"/>
          <w:lang w:val="en-GB"/>
        </w:rPr>
        <w:t xml:space="preserve">. </w:t>
      </w:r>
      <w:proofErr w:type="spellStart"/>
      <w:r>
        <w:rPr>
          <w:rFonts w:ascii="HelveticaLT" w:hAnsi="HelveticaLT"/>
          <w:szCs w:val="24"/>
          <w:lang w:val="en-GB"/>
        </w:rPr>
        <w:t>Paaiškėjusio</w:t>
      </w:r>
      <w:proofErr w:type="spellEnd"/>
      <w:r>
        <w:rPr>
          <w:rFonts w:ascii="HelveticaLT" w:hAnsi="HelveticaLT"/>
          <w:szCs w:val="24"/>
          <w:lang w:val="en-GB"/>
        </w:rPr>
        <w:t xml:space="preserve"> </w:t>
      </w:r>
      <w:proofErr w:type="spellStart"/>
      <w:r>
        <w:rPr>
          <w:rFonts w:ascii="HelveticaLT" w:hAnsi="HelveticaLT"/>
          <w:szCs w:val="24"/>
          <w:lang w:val="en-GB"/>
        </w:rPr>
        <w:t>nesąžiningumo</w:t>
      </w:r>
      <w:proofErr w:type="spellEnd"/>
      <w:r>
        <w:rPr>
          <w:rFonts w:ascii="HelveticaLT" w:hAnsi="HelveticaLT"/>
          <w:szCs w:val="24"/>
          <w:lang w:val="en-GB"/>
        </w:rPr>
        <w:t xml:space="preserve"> </w:t>
      </w:r>
      <w:proofErr w:type="spellStart"/>
      <w:r>
        <w:rPr>
          <w:rFonts w:ascii="HelveticaLT" w:hAnsi="HelveticaLT"/>
          <w:szCs w:val="24"/>
          <w:lang w:val="en-GB"/>
        </w:rPr>
        <w:t>atveju</w:t>
      </w:r>
      <w:proofErr w:type="spellEnd"/>
      <w:r>
        <w:rPr>
          <w:rFonts w:ascii="HelveticaLT" w:hAnsi="HelveticaLT"/>
          <w:szCs w:val="24"/>
          <w:lang w:val="en-GB"/>
        </w:rPr>
        <w:t xml:space="preserve"> </w:t>
      </w:r>
      <w:proofErr w:type="spellStart"/>
      <w:r>
        <w:rPr>
          <w:rFonts w:ascii="HelveticaLT" w:hAnsi="HelveticaLT"/>
          <w:szCs w:val="24"/>
          <w:lang w:val="en-GB"/>
        </w:rPr>
        <w:t>Centras</w:t>
      </w:r>
      <w:proofErr w:type="spellEnd"/>
      <w:r>
        <w:rPr>
          <w:rFonts w:ascii="HelveticaLT" w:hAnsi="HelveticaLT"/>
          <w:szCs w:val="24"/>
          <w:lang w:val="en-GB"/>
        </w:rPr>
        <w:t xml:space="preserve"> </w:t>
      </w:r>
      <w:proofErr w:type="spellStart"/>
      <w:r>
        <w:rPr>
          <w:rFonts w:ascii="HelveticaLT" w:hAnsi="HelveticaLT"/>
          <w:szCs w:val="24"/>
          <w:lang w:val="en-GB"/>
        </w:rPr>
        <w:t>turi</w:t>
      </w:r>
      <w:proofErr w:type="spellEnd"/>
      <w:r>
        <w:rPr>
          <w:rFonts w:ascii="HelveticaLT" w:hAnsi="HelveticaLT"/>
          <w:szCs w:val="24"/>
          <w:lang w:val="en-GB"/>
        </w:rPr>
        <w:t xml:space="preserve"> </w:t>
      </w:r>
      <w:proofErr w:type="spellStart"/>
      <w:r>
        <w:rPr>
          <w:rFonts w:ascii="HelveticaLT" w:hAnsi="HelveticaLT"/>
          <w:szCs w:val="24"/>
          <w:lang w:val="en-GB"/>
        </w:rPr>
        <w:t>teisę</w:t>
      </w:r>
      <w:proofErr w:type="spellEnd"/>
      <w:r>
        <w:rPr>
          <w:rFonts w:ascii="HelveticaLT" w:hAnsi="HelveticaLT"/>
          <w:szCs w:val="24"/>
          <w:lang w:val="en-GB"/>
        </w:rPr>
        <w:t xml:space="preserve"> </w:t>
      </w:r>
      <w:proofErr w:type="spellStart"/>
      <w:r>
        <w:rPr>
          <w:rFonts w:ascii="HelveticaLT" w:hAnsi="HelveticaLT"/>
          <w:szCs w:val="24"/>
          <w:lang w:val="en-GB"/>
        </w:rPr>
        <w:t>anuliuoti</w:t>
      </w:r>
      <w:proofErr w:type="spellEnd"/>
      <w:r>
        <w:rPr>
          <w:rFonts w:ascii="HelveticaLT" w:hAnsi="HelveticaLT"/>
          <w:szCs w:val="24"/>
          <w:lang w:val="en-GB"/>
        </w:rPr>
        <w:t xml:space="preserve"> </w:t>
      </w:r>
      <w:proofErr w:type="spellStart"/>
      <w:r>
        <w:rPr>
          <w:rFonts w:ascii="HelveticaLT" w:hAnsi="HelveticaLT"/>
          <w:szCs w:val="24"/>
          <w:lang w:val="en-GB"/>
        </w:rPr>
        <w:t>Renginio</w:t>
      </w:r>
      <w:proofErr w:type="spellEnd"/>
      <w:r>
        <w:rPr>
          <w:rFonts w:ascii="HelveticaLT" w:hAnsi="HelveticaLT"/>
          <w:szCs w:val="24"/>
          <w:lang w:val="en-GB"/>
        </w:rPr>
        <w:t xml:space="preserve"> </w:t>
      </w:r>
      <w:proofErr w:type="spellStart"/>
      <w:r>
        <w:rPr>
          <w:rFonts w:ascii="HelveticaLT" w:hAnsi="HelveticaLT"/>
          <w:szCs w:val="24"/>
          <w:lang w:val="en-GB"/>
        </w:rPr>
        <w:t>dalyvio</w:t>
      </w:r>
      <w:proofErr w:type="spellEnd"/>
      <w:r>
        <w:rPr>
          <w:rFonts w:ascii="HelveticaLT" w:hAnsi="HelveticaLT"/>
          <w:szCs w:val="24"/>
          <w:lang w:val="en-GB"/>
        </w:rPr>
        <w:t xml:space="preserve"> (-</w:t>
      </w:r>
      <w:proofErr w:type="spellStart"/>
      <w:r>
        <w:rPr>
          <w:rFonts w:ascii="HelveticaLT" w:hAnsi="HelveticaLT"/>
          <w:szCs w:val="24"/>
          <w:lang w:val="en-GB"/>
        </w:rPr>
        <w:t>ės</w:t>
      </w:r>
      <w:proofErr w:type="spellEnd"/>
      <w:r>
        <w:rPr>
          <w:rFonts w:ascii="HelveticaLT" w:hAnsi="HelveticaLT"/>
          <w:szCs w:val="24"/>
          <w:lang w:val="en-GB"/>
        </w:rPr>
        <w:t xml:space="preserve">) </w:t>
      </w:r>
      <w:proofErr w:type="spellStart"/>
      <w:r>
        <w:rPr>
          <w:rFonts w:ascii="HelveticaLT" w:hAnsi="HelveticaLT"/>
          <w:szCs w:val="24"/>
          <w:lang w:val="en-GB"/>
        </w:rPr>
        <w:t>rezultatus</w:t>
      </w:r>
      <w:proofErr w:type="spellEnd"/>
      <w:r>
        <w:rPr>
          <w:rFonts w:ascii="HelveticaLT" w:hAnsi="HelveticaLT"/>
          <w:szCs w:val="24"/>
          <w:lang w:val="en-GB"/>
        </w:rPr>
        <w:t>.</w:t>
      </w:r>
    </w:p>
    <w:p w14:paraId="2C08F108" w14:textId="77777777" w:rsidR="00974886" w:rsidRDefault="00E26D20">
      <w:pPr>
        <w:suppressAutoHyphens/>
        <w:ind w:firstLine="1276"/>
        <w:jc w:val="both"/>
        <w:textAlignment w:val="center"/>
        <w:rPr>
          <w:szCs w:val="24"/>
        </w:rPr>
      </w:pPr>
      <w:r>
        <w:rPr>
          <w:szCs w:val="24"/>
        </w:rPr>
        <w:t>31</w:t>
      </w:r>
      <w:r>
        <w:rPr>
          <w:szCs w:val="24"/>
        </w:rPr>
        <w:t>. Renginio organizatoriai privalo laikytis Lietuvos Respublikos autorių</w:t>
      </w:r>
      <w:r>
        <w:rPr>
          <w:szCs w:val="24"/>
        </w:rPr>
        <w:t xml:space="preserve"> teisių ir gretutinių  teisių įstatymo.</w:t>
      </w:r>
    </w:p>
    <w:p w14:paraId="2C08F109" w14:textId="77777777" w:rsidR="00974886" w:rsidRDefault="00E26D20">
      <w:pPr>
        <w:suppressAutoHyphens/>
        <w:ind w:firstLine="1276"/>
        <w:jc w:val="both"/>
        <w:textAlignment w:val="center"/>
        <w:rPr>
          <w:szCs w:val="24"/>
        </w:rPr>
      </w:pPr>
      <w:r>
        <w:rPr>
          <w:szCs w:val="24"/>
        </w:rPr>
        <w:t>32</w:t>
      </w:r>
      <w:r>
        <w:rPr>
          <w:szCs w:val="24"/>
        </w:rPr>
        <w:t>. Renginio Mokyklos atrankiniame etape dalyvauja visi norintys dalyvauti Renginyje Mokyklos mokiniai.</w:t>
      </w:r>
    </w:p>
    <w:p w14:paraId="2C08F10A" w14:textId="77777777" w:rsidR="00974886" w:rsidRDefault="00E26D20">
      <w:pPr>
        <w:suppressAutoHyphens/>
        <w:ind w:firstLine="1276"/>
        <w:jc w:val="both"/>
        <w:textAlignment w:val="center"/>
        <w:rPr>
          <w:szCs w:val="24"/>
        </w:rPr>
      </w:pPr>
      <w:r>
        <w:rPr>
          <w:szCs w:val="24"/>
        </w:rPr>
        <w:t>33</w:t>
      </w:r>
      <w:r>
        <w:rPr>
          <w:szCs w:val="24"/>
        </w:rPr>
        <w:t xml:space="preserve">. Savivaldybės etape dalyvauja Mokyklos etape laimėję mokiniai. </w:t>
      </w:r>
    </w:p>
    <w:p w14:paraId="2C08F10B" w14:textId="77777777" w:rsidR="00974886" w:rsidRDefault="00E26D20">
      <w:pPr>
        <w:suppressAutoHyphens/>
        <w:ind w:firstLine="1276"/>
        <w:jc w:val="both"/>
        <w:textAlignment w:val="center"/>
        <w:rPr>
          <w:szCs w:val="24"/>
        </w:rPr>
      </w:pPr>
      <w:r>
        <w:rPr>
          <w:szCs w:val="24"/>
        </w:rPr>
        <w:t>34</w:t>
      </w:r>
      <w:r>
        <w:rPr>
          <w:szCs w:val="24"/>
        </w:rPr>
        <w:t>. Mokiniai, surinkę daugiausiai</w:t>
      </w:r>
      <w:r>
        <w:rPr>
          <w:szCs w:val="24"/>
        </w:rPr>
        <w:t xml:space="preserve"> balų savivaldybės etape arba Nuostatų 6 punkte numatytame atrankos etape, atrenkami į šalies etapą. Mokinių atrankos tvarka nustatoma Renginio sąlygose.</w:t>
      </w:r>
    </w:p>
    <w:p w14:paraId="2C08F10C" w14:textId="77777777" w:rsidR="00974886" w:rsidRDefault="00E26D20">
      <w:pPr>
        <w:suppressAutoHyphens/>
        <w:ind w:firstLine="1276"/>
        <w:jc w:val="both"/>
        <w:textAlignment w:val="center"/>
        <w:rPr>
          <w:szCs w:val="24"/>
        </w:rPr>
      </w:pPr>
      <w:r>
        <w:rPr>
          <w:szCs w:val="24"/>
        </w:rPr>
        <w:t>35</w:t>
      </w:r>
      <w:r>
        <w:rPr>
          <w:szCs w:val="24"/>
        </w:rPr>
        <w:t>. Mokiniai, kurie nesutinka su savivaldybės etapo vertinimo komisijos sprendimu, gali rašyti ape</w:t>
      </w:r>
      <w:r>
        <w:rPr>
          <w:szCs w:val="24"/>
        </w:rPr>
        <w:t xml:space="preserve">liaciją šalies etapo organizatoriams (Centrui) su prašymu peržiūrėti savivaldybės etapo vertinimo komisijos vertinimą. Tokias mokinių apeliacijas peržiūri Renginio šalies etapo vertinimo komisija ir priima sprendimą tenkinti ar netenkinti apeliacijos. </w:t>
      </w:r>
    </w:p>
    <w:p w14:paraId="2C08F10D" w14:textId="77777777" w:rsidR="00974886" w:rsidRDefault="00E26D20">
      <w:pPr>
        <w:overflowPunct w:val="0"/>
        <w:ind w:firstLine="1276"/>
        <w:jc w:val="both"/>
        <w:textAlignment w:val="baseline"/>
        <w:rPr>
          <w:rFonts w:ascii="HelveticaLT" w:hAnsi="HelveticaLT"/>
          <w:szCs w:val="24"/>
          <w:lang w:val="en-GB"/>
        </w:rPr>
      </w:pPr>
      <w:r>
        <w:rPr>
          <w:rFonts w:ascii="HelveticaLT" w:hAnsi="HelveticaLT"/>
          <w:szCs w:val="24"/>
          <w:lang w:val="en-GB"/>
        </w:rPr>
        <w:t>3</w:t>
      </w:r>
      <w:r>
        <w:rPr>
          <w:rFonts w:ascii="HelveticaLT" w:hAnsi="HelveticaLT"/>
          <w:szCs w:val="24"/>
          <w:lang w:val="en-GB"/>
        </w:rPr>
        <w:t>6</w:t>
      </w:r>
      <w:r>
        <w:rPr>
          <w:rFonts w:ascii="HelveticaLT" w:hAnsi="HelveticaLT"/>
          <w:szCs w:val="24"/>
          <w:lang w:val="en-GB"/>
        </w:rPr>
        <w:t xml:space="preserve">. </w:t>
      </w:r>
      <w:proofErr w:type="spellStart"/>
      <w:r>
        <w:rPr>
          <w:rFonts w:ascii="HelveticaLT" w:hAnsi="HelveticaLT"/>
          <w:szCs w:val="24"/>
          <w:lang w:val="en-GB"/>
        </w:rPr>
        <w:t>Savivaldybės</w:t>
      </w:r>
      <w:proofErr w:type="spellEnd"/>
      <w:r>
        <w:rPr>
          <w:rFonts w:ascii="HelveticaLT" w:hAnsi="HelveticaLT"/>
          <w:szCs w:val="24"/>
          <w:lang w:val="en-GB"/>
        </w:rPr>
        <w:t xml:space="preserve"> </w:t>
      </w:r>
      <w:proofErr w:type="spellStart"/>
      <w:r>
        <w:rPr>
          <w:rFonts w:ascii="HelveticaLT" w:hAnsi="HelveticaLT"/>
          <w:szCs w:val="24"/>
          <w:lang w:val="en-GB"/>
        </w:rPr>
        <w:t>etapo</w:t>
      </w:r>
      <w:proofErr w:type="spellEnd"/>
      <w:r>
        <w:rPr>
          <w:rFonts w:ascii="HelveticaLT" w:hAnsi="HelveticaLT"/>
          <w:szCs w:val="24"/>
          <w:lang w:val="en-GB"/>
        </w:rPr>
        <w:t xml:space="preserve"> </w:t>
      </w:r>
      <w:proofErr w:type="spellStart"/>
      <w:r>
        <w:rPr>
          <w:rFonts w:ascii="HelveticaLT" w:hAnsi="HelveticaLT"/>
          <w:szCs w:val="24"/>
          <w:lang w:val="en-GB"/>
        </w:rPr>
        <w:t>ataskaitos</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atrinktų</w:t>
      </w:r>
      <w:proofErr w:type="spellEnd"/>
      <w:r>
        <w:rPr>
          <w:rFonts w:ascii="HelveticaLT" w:hAnsi="HelveticaLT"/>
          <w:szCs w:val="24"/>
          <w:lang w:val="en-GB"/>
        </w:rPr>
        <w:t xml:space="preserve"> į </w:t>
      </w:r>
      <w:proofErr w:type="spellStart"/>
      <w:r>
        <w:rPr>
          <w:rFonts w:ascii="HelveticaLT" w:hAnsi="HelveticaLT"/>
          <w:szCs w:val="24"/>
          <w:lang w:val="en-GB"/>
        </w:rPr>
        <w:t>šalies</w:t>
      </w:r>
      <w:proofErr w:type="spellEnd"/>
      <w:r>
        <w:rPr>
          <w:rFonts w:ascii="HelveticaLT" w:hAnsi="HelveticaLT"/>
          <w:szCs w:val="24"/>
          <w:lang w:val="en-GB"/>
        </w:rPr>
        <w:t xml:space="preserve"> </w:t>
      </w:r>
      <w:proofErr w:type="spellStart"/>
      <w:r>
        <w:rPr>
          <w:rFonts w:ascii="HelveticaLT" w:hAnsi="HelveticaLT"/>
          <w:szCs w:val="24"/>
          <w:lang w:val="en-GB"/>
        </w:rPr>
        <w:t>etapą</w:t>
      </w:r>
      <w:proofErr w:type="spellEnd"/>
      <w:r>
        <w:rPr>
          <w:rFonts w:ascii="HelveticaLT" w:hAnsi="HelveticaLT"/>
          <w:szCs w:val="24"/>
          <w:lang w:val="en-GB"/>
        </w:rPr>
        <w:t xml:space="preserve"> </w:t>
      </w:r>
      <w:proofErr w:type="spellStart"/>
      <w:r>
        <w:rPr>
          <w:rFonts w:ascii="HelveticaLT" w:hAnsi="HelveticaLT"/>
          <w:szCs w:val="24"/>
          <w:lang w:val="en-GB"/>
        </w:rPr>
        <w:t>mokinių</w:t>
      </w:r>
      <w:proofErr w:type="spellEnd"/>
      <w:r>
        <w:rPr>
          <w:rFonts w:ascii="HelveticaLT" w:hAnsi="HelveticaLT"/>
          <w:szCs w:val="24"/>
          <w:lang w:val="en-GB"/>
        </w:rPr>
        <w:t xml:space="preserve"> </w:t>
      </w:r>
      <w:proofErr w:type="spellStart"/>
      <w:r>
        <w:rPr>
          <w:rFonts w:ascii="HelveticaLT" w:hAnsi="HelveticaLT"/>
          <w:szCs w:val="24"/>
          <w:lang w:val="en-GB"/>
        </w:rPr>
        <w:t>sąrašai</w:t>
      </w:r>
      <w:proofErr w:type="spellEnd"/>
      <w:r>
        <w:rPr>
          <w:rFonts w:ascii="HelveticaLT" w:hAnsi="HelveticaLT"/>
          <w:szCs w:val="24"/>
          <w:lang w:val="en-GB"/>
        </w:rPr>
        <w:t xml:space="preserve"> </w:t>
      </w:r>
      <w:proofErr w:type="spellStart"/>
      <w:r>
        <w:rPr>
          <w:rFonts w:ascii="HelveticaLT" w:hAnsi="HelveticaLT"/>
          <w:szCs w:val="24"/>
          <w:lang w:val="en-GB"/>
        </w:rPr>
        <w:t>siunčiami</w:t>
      </w:r>
      <w:proofErr w:type="spellEnd"/>
      <w:r>
        <w:rPr>
          <w:rFonts w:ascii="HelveticaLT" w:hAnsi="HelveticaLT"/>
          <w:szCs w:val="24"/>
          <w:lang w:val="en-GB"/>
        </w:rPr>
        <w:t xml:space="preserve"> į </w:t>
      </w:r>
      <w:proofErr w:type="spellStart"/>
      <w:r>
        <w:rPr>
          <w:rFonts w:ascii="HelveticaLT" w:hAnsi="HelveticaLT"/>
          <w:szCs w:val="24"/>
          <w:lang w:val="en-GB"/>
        </w:rPr>
        <w:t>Centrą</w:t>
      </w:r>
      <w:proofErr w:type="spellEnd"/>
      <w:r>
        <w:rPr>
          <w:rFonts w:ascii="HelveticaLT" w:hAnsi="HelveticaLT"/>
          <w:szCs w:val="24"/>
          <w:lang w:val="en-GB"/>
        </w:rPr>
        <w:t xml:space="preserve"> (</w:t>
      </w:r>
      <w:proofErr w:type="spellStart"/>
      <w:r>
        <w:rPr>
          <w:rFonts w:ascii="HelveticaLT" w:hAnsi="HelveticaLT"/>
          <w:szCs w:val="24"/>
          <w:lang w:val="en-GB"/>
        </w:rPr>
        <w:t>Žirmūnų</w:t>
      </w:r>
      <w:proofErr w:type="spellEnd"/>
      <w:r>
        <w:rPr>
          <w:rFonts w:ascii="HelveticaLT" w:hAnsi="HelveticaLT"/>
          <w:szCs w:val="24"/>
          <w:lang w:val="en-GB"/>
        </w:rPr>
        <w:t xml:space="preserve"> g. 1B, LT-09101, Vilnius) </w:t>
      </w:r>
      <w:proofErr w:type="spellStart"/>
      <w:r>
        <w:rPr>
          <w:rFonts w:ascii="HelveticaLT" w:hAnsi="HelveticaLT"/>
          <w:szCs w:val="24"/>
          <w:lang w:val="en-GB"/>
        </w:rPr>
        <w:t>arba</w:t>
      </w:r>
      <w:proofErr w:type="spellEnd"/>
      <w:r>
        <w:rPr>
          <w:rFonts w:ascii="HelveticaLT" w:hAnsi="HelveticaLT"/>
          <w:szCs w:val="24"/>
          <w:lang w:val="en-GB"/>
        </w:rPr>
        <w:t xml:space="preserve"> į </w:t>
      </w:r>
      <w:proofErr w:type="spellStart"/>
      <w:r>
        <w:rPr>
          <w:rFonts w:ascii="HelveticaLT" w:hAnsi="HelveticaLT"/>
          <w:szCs w:val="24"/>
          <w:lang w:val="en-GB"/>
        </w:rPr>
        <w:t>kitą</w:t>
      </w:r>
      <w:proofErr w:type="spellEnd"/>
      <w:r>
        <w:rPr>
          <w:rFonts w:ascii="HelveticaLT" w:hAnsi="HelveticaLT"/>
          <w:szCs w:val="24"/>
          <w:lang w:val="en-GB"/>
        </w:rPr>
        <w:t xml:space="preserve"> </w:t>
      </w:r>
      <w:proofErr w:type="spellStart"/>
      <w:r>
        <w:rPr>
          <w:rFonts w:ascii="HelveticaLT" w:hAnsi="HelveticaLT"/>
          <w:szCs w:val="24"/>
          <w:lang w:val="en-GB"/>
        </w:rPr>
        <w:t>Renginio</w:t>
      </w:r>
      <w:proofErr w:type="spellEnd"/>
      <w:r>
        <w:rPr>
          <w:rFonts w:ascii="HelveticaLT" w:hAnsi="HelveticaLT"/>
          <w:szCs w:val="24"/>
          <w:lang w:val="en-GB"/>
        </w:rPr>
        <w:t xml:space="preserve"> </w:t>
      </w:r>
      <w:proofErr w:type="spellStart"/>
      <w:r>
        <w:rPr>
          <w:rFonts w:ascii="HelveticaLT" w:hAnsi="HelveticaLT"/>
          <w:szCs w:val="24"/>
          <w:lang w:val="en-GB"/>
        </w:rPr>
        <w:t>Grafike</w:t>
      </w:r>
      <w:proofErr w:type="spellEnd"/>
      <w:r>
        <w:rPr>
          <w:rFonts w:ascii="HelveticaLT" w:hAnsi="HelveticaLT"/>
          <w:szCs w:val="24"/>
          <w:lang w:val="en-GB"/>
        </w:rPr>
        <w:t xml:space="preserve"> </w:t>
      </w:r>
      <w:proofErr w:type="spellStart"/>
      <w:r>
        <w:rPr>
          <w:rFonts w:ascii="HelveticaLT" w:hAnsi="HelveticaLT"/>
          <w:szCs w:val="24"/>
          <w:lang w:val="en-GB"/>
        </w:rPr>
        <w:t>nurodytą</w:t>
      </w:r>
      <w:proofErr w:type="spellEnd"/>
      <w:r>
        <w:rPr>
          <w:rFonts w:ascii="HelveticaLT" w:hAnsi="HelveticaLT"/>
          <w:szCs w:val="24"/>
          <w:lang w:val="en-GB"/>
        </w:rPr>
        <w:t xml:space="preserve"> </w:t>
      </w:r>
      <w:proofErr w:type="spellStart"/>
      <w:r>
        <w:rPr>
          <w:rFonts w:ascii="HelveticaLT" w:hAnsi="HelveticaLT"/>
          <w:szCs w:val="24"/>
          <w:lang w:val="en-GB"/>
        </w:rPr>
        <w:t>instituciją</w:t>
      </w:r>
      <w:proofErr w:type="spellEnd"/>
      <w:r>
        <w:rPr>
          <w:rFonts w:ascii="HelveticaLT" w:hAnsi="HelveticaLT"/>
          <w:szCs w:val="24"/>
          <w:lang w:val="en-GB"/>
        </w:rPr>
        <w:t xml:space="preserve"> </w:t>
      </w:r>
      <w:proofErr w:type="spellStart"/>
      <w:r>
        <w:rPr>
          <w:rFonts w:ascii="HelveticaLT" w:hAnsi="HelveticaLT"/>
          <w:szCs w:val="24"/>
          <w:lang w:val="en-GB"/>
        </w:rPr>
        <w:t>iki</w:t>
      </w:r>
      <w:proofErr w:type="spellEnd"/>
      <w:r>
        <w:rPr>
          <w:rFonts w:ascii="HelveticaLT" w:hAnsi="HelveticaLT"/>
          <w:szCs w:val="24"/>
          <w:lang w:val="en-GB"/>
        </w:rPr>
        <w:t xml:space="preserve"> </w:t>
      </w:r>
      <w:proofErr w:type="spellStart"/>
      <w:r>
        <w:rPr>
          <w:rFonts w:ascii="HelveticaLT" w:hAnsi="HelveticaLT"/>
          <w:szCs w:val="24"/>
          <w:lang w:val="en-GB"/>
        </w:rPr>
        <w:t>Grafike</w:t>
      </w:r>
      <w:proofErr w:type="spellEnd"/>
      <w:r>
        <w:rPr>
          <w:rFonts w:ascii="HelveticaLT" w:hAnsi="HelveticaLT"/>
          <w:szCs w:val="24"/>
          <w:lang w:val="en-GB"/>
        </w:rPr>
        <w:t xml:space="preserve"> </w:t>
      </w:r>
      <w:proofErr w:type="spellStart"/>
      <w:r>
        <w:rPr>
          <w:rFonts w:ascii="HelveticaLT" w:hAnsi="HelveticaLT"/>
          <w:szCs w:val="24"/>
          <w:lang w:val="en-GB"/>
        </w:rPr>
        <w:t>nurodytos</w:t>
      </w:r>
      <w:proofErr w:type="spellEnd"/>
      <w:r>
        <w:rPr>
          <w:rFonts w:ascii="HelveticaLT" w:hAnsi="HelveticaLT"/>
          <w:szCs w:val="24"/>
          <w:lang w:val="en-GB"/>
        </w:rPr>
        <w:t xml:space="preserve"> </w:t>
      </w:r>
      <w:proofErr w:type="spellStart"/>
      <w:r>
        <w:rPr>
          <w:rFonts w:ascii="HelveticaLT" w:hAnsi="HelveticaLT"/>
          <w:szCs w:val="24"/>
          <w:lang w:val="en-GB"/>
        </w:rPr>
        <w:t>datos</w:t>
      </w:r>
      <w:proofErr w:type="spellEnd"/>
      <w:r>
        <w:rPr>
          <w:rFonts w:ascii="HelveticaLT" w:hAnsi="HelveticaLT"/>
          <w:szCs w:val="24"/>
          <w:lang w:val="en-GB"/>
        </w:rPr>
        <w:t xml:space="preserve">. </w:t>
      </w:r>
      <w:proofErr w:type="spellStart"/>
      <w:r>
        <w:rPr>
          <w:rFonts w:ascii="HelveticaLT" w:hAnsi="HelveticaLT"/>
          <w:szCs w:val="24"/>
          <w:lang w:val="en-GB"/>
        </w:rPr>
        <w:t>Centras</w:t>
      </w:r>
      <w:proofErr w:type="spellEnd"/>
      <w:r>
        <w:rPr>
          <w:rFonts w:ascii="HelveticaLT" w:hAnsi="HelveticaLT"/>
          <w:szCs w:val="24"/>
          <w:lang w:val="en-GB"/>
        </w:rPr>
        <w:t xml:space="preserve">, </w:t>
      </w:r>
      <w:proofErr w:type="spellStart"/>
      <w:r>
        <w:rPr>
          <w:rFonts w:ascii="HelveticaLT" w:hAnsi="HelveticaLT"/>
          <w:szCs w:val="24"/>
          <w:lang w:val="en-GB"/>
        </w:rPr>
        <w:t>atsižvelgęs</w:t>
      </w:r>
      <w:proofErr w:type="spellEnd"/>
      <w:r>
        <w:rPr>
          <w:rFonts w:ascii="HelveticaLT" w:hAnsi="HelveticaLT"/>
          <w:szCs w:val="24"/>
          <w:lang w:val="en-GB"/>
        </w:rPr>
        <w:t xml:space="preserve"> į </w:t>
      </w:r>
      <w:proofErr w:type="spellStart"/>
      <w:r>
        <w:rPr>
          <w:rFonts w:ascii="HelveticaLT" w:hAnsi="HelveticaLT"/>
          <w:szCs w:val="24"/>
          <w:lang w:val="en-GB"/>
        </w:rPr>
        <w:t>šalies</w:t>
      </w:r>
      <w:proofErr w:type="spellEnd"/>
      <w:r>
        <w:rPr>
          <w:rFonts w:ascii="HelveticaLT" w:hAnsi="HelveticaLT"/>
          <w:szCs w:val="24"/>
          <w:lang w:val="en-GB"/>
        </w:rPr>
        <w:t xml:space="preserve"> </w:t>
      </w:r>
      <w:proofErr w:type="spellStart"/>
      <w:r>
        <w:rPr>
          <w:rFonts w:ascii="HelveticaLT" w:hAnsi="HelveticaLT"/>
          <w:szCs w:val="24"/>
          <w:lang w:val="en-GB"/>
        </w:rPr>
        <w:t>vertinimo</w:t>
      </w:r>
      <w:proofErr w:type="spellEnd"/>
      <w:r>
        <w:rPr>
          <w:rFonts w:ascii="HelveticaLT" w:hAnsi="HelveticaLT"/>
          <w:szCs w:val="24"/>
          <w:lang w:val="en-GB"/>
        </w:rPr>
        <w:t xml:space="preserve"> </w:t>
      </w:r>
      <w:proofErr w:type="spellStart"/>
      <w:r>
        <w:rPr>
          <w:rFonts w:ascii="HelveticaLT" w:hAnsi="HelveticaLT"/>
          <w:szCs w:val="24"/>
          <w:lang w:val="en-GB"/>
        </w:rPr>
        <w:t>komis</w:t>
      </w:r>
      <w:r>
        <w:rPr>
          <w:rFonts w:ascii="HelveticaLT" w:hAnsi="HelveticaLT"/>
          <w:szCs w:val="24"/>
          <w:lang w:val="en-GB"/>
        </w:rPr>
        <w:t>ijos</w:t>
      </w:r>
      <w:proofErr w:type="spellEnd"/>
      <w:r>
        <w:rPr>
          <w:rFonts w:ascii="HelveticaLT" w:hAnsi="HelveticaLT"/>
          <w:szCs w:val="24"/>
          <w:lang w:val="en-GB"/>
        </w:rPr>
        <w:t xml:space="preserve"> </w:t>
      </w:r>
      <w:proofErr w:type="spellStart"/>
      <w:r>
        <w:rPr>
          <w:rFonts w:ascii="HelveticaLT" w:hAnsi="HelveticaLT"/>
          <w:szCs w:val="24"/>
          <w:lang w:val="en-GB"/>
        </w:rPr>
        <w:t>sudarytus</w:t>
      </w:r>
      <w:proofErr w:type="spellEnd"/>
      <w:r>
        <w:rPr>
          <w:rFonts w:ascii="HelveticaLT" w:hAnsi="HelveticaLT"/>
          <w:szCs w:val="24"/>
          <w:lang w:val="en-GB"/>
        </w:rPr>
        <w:t xml:space="preserve"> </w:t>
      </w:r>
      <w:proofErr w:type="spellStart"/>
      <w:r>
        <w:rPr>
          <w:rFonts w:ascii="HelveticaLT" w:hAnsi="HelveticaLT"/>
          <w:szCs w:val="24"/>
          <w:lang w:val="en-GB"/>
        </w:rPr>
        <w:t>geriausių</w:t>
      </w:r>
      <w:proofErr w:type="spellEnd"/>
      <w:r>
        <w:rPr>
          <w:rFonts w:ascii="HelveticaLT" w:hAnsi="HelveticaLT"/>
          <w:szCs w:val="24"/>
          <w:lang w:val="en-GB"/>
        </w:rPr>
        <w:t xml:space="preserve"> </w:t>
      </w:r>
      <w:proofErr w:type="spellStart"/>
      <w:r>
        <w:rPr>
          <w:rFonts w:ascii="HelveticaLT" w:hAnsi="HelveticaLT"/>
          <w:szCs w:val="24"/>
          <w:lang w:val="en-GB"/>
        </w:rPr>
        <w:t>savivaldybės</w:t>
      </w:r>
      <w:proofErr w:type="spellEnd"/>
      <w:r>
        <w:rPr>
          <w:rFonts w:ascii="HelveticaLT" w:hAnsi="HelveticaLT"/>
          <w:szCs w:val="24"/>
          <w:lang w:val="en-GB"/>
        </w:rPr>
        <w:t xml:space="preserve"> </w:t>
      </w:r>
      <w:proofErr w:type="spellStart"/>
      <w:r>
        <w:rPr>
          <w:rFonts w:ascii="HelveticaLT" w:hAnsi="HelveticaLT"/>
          <w:szCs w:val="24"/>
          <w:lang w:val="en-GB"/>
        </w:rPr>
        <w:t>etapo</w:t>
      </w:r>
      <w:proofErr w:type="spellEnd"/>
      <w:r>
        <w:rPr>
          <w:rFonts w:ascii="HelveticaLT" w:hAnsi="HelveticaLT"/>
          <w:szCs w:val="24"/>
          <w:lang w:val="en-GB"/>
        </w:rPr>
        <w:t xml:space="preserve"> </w:t>
      </w:r>
      <w:proofErr w:type="spellStart"/>
      <w:r>
        <w:rPr>
          <w:rFonts w:ascii="HelveticaLT" w:hAnsi="HelveticaLT"/>
          <w:szCs w:val="24"/>
          <w:lang w:val="en-GB"/>
        </w:rPr>
        <w:t>dalyvių</w:t>
      </w:r>
      <w:proofErr w:type="spellEnd"/>
      <w:r>
        <w:rPr>
          <w:rFonts w:ascii="HelveticaLT" w:hAnsi="HelveticaLT"/>
          <w:szCs w:val="24"/>
          <w:lang w:val="en-GB"/>
        </w:rPr>
        <w:t xml:space="preserve"> </w:t>
      </w:r>
      <w:proofErr w:type="spellStart"/>
      <w:r>
        <w:rPr>
          <w:rFonts w:ascii="HelveticaLT" w:hAnsi="HelveticaLT"/>
          <w:szCs w:val="24"/>
          <w:lang w:val="en-GB"/>
        </w:rPr>
        <w:t>sąrašus</w:t>
      </w:r>
      <w:proofErr w:type="spellEnd"/>
      <w:r>
        <w:rPr>
          <w:rFonts w:ascii="HelveticaLT" w:hAnsi="HelveticaLT"/>
          <w:szCs w:val="24"/>
          <w:lang w:val="en-GB"/>
        </w:rPr>
        <w:t xml:space="preserve">, </w:t>
      </w:r>
      <w:proofErr w:type="spellStart"/>
      <w:r>
        <w:rPr>
          <w:rFonts w:ascii="HelveticaLT" w:hAnsi="HelveticaLT"/>
          <w:szCs w:val="24"/>
          <w:lang w:val="en-GB"/>
        </w:rPr>
        <w:t>konkretaus</w:t>
      </w:r>
      <w:proofErr w:type="spellEnd"/>
      <w:r>
        <w:rPr>
          <w:rFonts w:ascii="HelveticaLT" w:hAnsi="HelveticaLT"/>
          <w:szCs w:val="24"/>
          <w:lang w:val="en-GB"/>
        </w:rPr>
        <w:t xml:space="preserve"> </w:t>
      </w:r>
      <w:proofErr w:type="spellStart"/>
      <w:r>
        <w:rPr>
          <w:rFonts w:ascii="HelveticaLT" w:hAnsi="HelveticaLT"/>
          <w:szCs w:val="24"/>
          <w:lang w:val="en-GB"/>
        </w:rPr>
        <w:t>Renginio</w:t>
      </w:r>
      <w:proofErr w:type="spellEnd"/>
      <w:r>
        <w:rPr>
          <w:rFonts w:ascii="HelveticaLT" w:hAnsi="HelveticaLT"/>
          <w:szCs w:val="24"/>
          <w:lang w:val="en-GB"/>
        </w:rPr>
        <w:t xml:space="preserve"> </w:t>
      </w:r>
      <w:proofErr w:type="spellStart"/>
      <w:r>
        <w:rPr>
          <w:rFonts w:ascii="HelveticaLT" w:hAnsi="HelveticaLT"/>
          <w:szCs w:val="24"/>
          <w:lang w:val="en-GB"/>
        </w:rPr>
        <w:t>sąlygose</w:t>
      </w:r>
      <w:proofErr w:type="spellEnd"/>
      <w:r>
        <w:rPr>
          <w:rFonts w:ascii="HelveticaLT" w:hAnsi="HelveticaLT"/>
          <w:szCs w:val="24"/>
          <w:lang w:val="en-GB"/>
        </w:rPr>
        <w:t xml:space="preserve"> </w:t>
      </w:r>
      <w:proofErr w:type="spellStart"/>
      <w:r>
        <w:rPr>
          <w:rFonts w:ascii="HelveticaLT" w:hAnsi="HelveticaLT"/>
          <w:szCs w:val="24"/>
          <w:lang w:val="en-GB"/>
        </w:rPr>
        <w:t>nustatytas</w:t>
      </w:r>
      <w:proofErr w:type="spellEnd"/>
      <w:r>
        <w:rPr>
          <w:rFonts w:ascii="HelveticaLT" w:hAnsi="HelveticaLT"/>
          <w:szCs w:val="24"/>
          <w:lang w:val="en-GB"/>
        </w:rPr>
        <w:t xml:space="preserve"> </w:t>
      </w:r>
      <w:proofErr w:type="spellStart"/>
      <w:r>
        <w:rPr>
          <w:rFonts w:ascii="HelveticaLT" w:hAnsi="HelveticaLT"/>
          <w:szCs w:val="24"/>
          <w:lang w:val="en-GB"/>
        </w:rPr>
        <w:t>kvotas</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kitas</w:t>
      </w:r>
      <w:proofErr w:type="spellEnd"/>
      <w:r>
        <w:rPr>
          <w:rFonts w:ascii="HelveticaLT" w:hAnsi="HelveticaLT"/>
          <w:szCs w:val="24"/>
          <w:lang w:val="en-GB"/>
        </w:rPr>
        <w:t xml:space="preserve"> </w:t>
      </w:r>
      <w:proofErr w:type="spellStart"/>
      <w:r>
        <w:rPr>
          <w:rFonts w:ascii="HelveticaLT" w:hAnsi="HelveticaLT"/>
          <w:szCs w:val="24"/>
          <w:lang w:val="en-GB"/>
        </w:rPr>
        <w:t>taisykles</w:t>
      </w:r>
      <w:proofErr w:type="spellEnd"/>
      <w:r>
        <w:rPr>
          <w:rFonts w:ascii="HelveticaLT" w:hAnsi="HelveticaLT"/>
          <w:szCs w:val="24"/>
          <w:lang w:val="en-GB"/>
        </w:rPr>
        <w:t xml:space="preserve">, </w:t>
      </w:r>
      <w:proofErr w:type="spellStart"/>
      <w:r>
        <w:rPr>
          <w:rFonts w:ascii="HelveticaLT" w:hAnsi="HelveticaLT"/>
          <w:szCs w:val="24"/>
          <w:lang w:val="en-GB"/>
        </w:rPr>
        <w:t>sudaro</w:t>
      </w:r>
      <w:proofErr w:type="spellEnd"/>
      <w:r>
        <w:rPr>
          <w:rFonts w:ascii="HelveticaLT" w:hAnsi="HelveticaLT"/>
          <w:szCs w:val="24"/>
          <w:lang w:val="en-GB"/>
        </w:rPr>
        <w:t xml:space="preserve"> </w:t>
      </w:r>
      <w:proofErr w:type="spellStart"/>
      <w:r>
        <w:rPr>
          <w:rFonts w:ascii="HelveticaLT" w:hAnsi="HelveticaLT"/>
          <w:szCs w:val="24"/>
          <w:lang w:val="en-GB"/>
        </w:rPr>
        <w:t>šalies</w:t>
      </w:r>
      <w:proofErr w:type="spellEnd"/>
      <w:r>
        <w:rPr>
          <w:rFonts w:ascii="HelveticaLT" w:hAnsi="HelveticaLT"/>
          <w:szCs w:val="24"/>
          <w:lang w:val="en-GB"/>
        </w:rPr>
        <w:t xml:space="preserve"> </w:t>
      </w:r>
      <w:proofErr w:type="spellStart"/>
      <w:r>
        <w:rPr>
          <w:rFonts w:ascii="HelveticaLT" w:hAnsi="HelveticaLT"/>
          <w:szCs w:val="24"/>
          <w:lang w:val="en-GB"/>
        </w:rPr>
        <w:t>etapo</w:t>
      </w:r>
      <w:proofErr w:type="spellEnd"/>
      <w:r>
        <w:rPr>
          <w:rFonts w:ascii="HelveticaLT" w:hAnsi="HelveticaLT"/>
          <w:szCs w:val="24"/>
          <w:lang w:val="en-GB"/>
        </w:rPr>
        <w:t xml:space="preserve"> </w:t>
      </w:r>
      <w:proofErr w:type="spellStart"/>
      <w:r>
        <w:rPr>
          <w:rFonts w:ascii="HelveticaLT" w:hAnsi="HelveticaLT"/>
          <w:szCs w:val="24"/>
          <w:lang w:val="en-GB"/>
        </w:rPr>
        <w:t>dalyvių</w:t>
      </w:r>
      <w:proofErr w:type="spellEnd"/>
      <w:r>
        <w:rPr>
          <w:rFonts w:ascii="HelveticaLT" w:hAnsi="HelveticaLT"/>
          <w:szCs w:val="24"/>
          <w:lang w:val="en-GB"/>
        </w:rPr>
        <w:t xml:space="preserve"> </w:t>
      </w:r>
      <w:proofErr w:type="spellStart"/>
      <w:r>
        <w:rPr>
          <w:rFonts w:ascii="HelveticaLT" w:hAnsi="HelveticaLT"/>
          <w:szCs w:val="24"/>
          <w:lang w:val="en-GB"/>
        </w:rPr>
        <w:t>sąrašus</w:t>
      </w:r>
      <w:proofErr w:type="spellEnd"/>
      <w:r>
        <w:rPr>
          <w:rFonts w:ascii="HelveticaLT" w:hAnsi="HelveticaLT"/>
          <w:szCs w:val="24"/>
          <w:lang w:val="en-GB"/>
        </w:rPr>
        <w:t>.</w:t>
      </w:r>
    </w:p>
    <w:p w14:paraId="2C08F10E" w14:textId="77777777" w:rsidR="00974886" w:rsidRDefault="00E26D20">
      <w:pPr>
        <w:rPr>
          <w:sz w:val="2"/>
          <w:szCs w:val="2"/>
        </w:rPr>
      </w:pPr>
    </w:p>
    <w:p w14:paraId="2C08F10F" w14:textId="77777777" w:rsidR="00974886" w:rsidRDefault="00E26D20">
      <w:pPr>
        <w:suppressAutoHyphens/>
        <w:ind w:firstLine="1276"/>
        <w:jc w:val="both"/>
        <w:textAlignment w:val="center"/>
        <w:rPr>
          <w:szCs w:val="24"/>
        </w:rPr>
      </w:pPr>
      <w:r>
        <w:rPr>
          <w:szCs w:val="24"/>
        </w:rPr>
        <w:t>37</w:t>
      </w:r>
      <w:r>
        <w:rPr>
          <w:szCs w:val="24"/>
        </w:rPr>
        <w:t>. Apie atrinktus į šalies etapą mokinius Centras informuoja:</w:t>
      </w:r>
    </w:p>
    <w:p w14:paraId="2C08F110" w14:textId="77777777" w:rsidR="00974886" w:rsidRDefault="00E26D20">
      <w:pPr>
        <w:suppressAutoHyphens/>
        <w:ind w:firstLine="1276"/>
        <w:jc w:val="both"/>
        <w:textAlignment w:val="center"/>
        <w:rPr>
          <w:szCs w:val="24"/>
        </w:rPr>
      </w:pPr>
      <w:r>
        <w:rPr>
          <w:szCs w:val="24"/>
        </w:rPr>
        <w:t>37.1</w:t>
      </w:r>
      <w:r>
        <w:rPr>
          <w:szCs w:val="24"/>
        </w:rPr>
        <w:t>.  savivaldybes, kai atranka vyksta Nuostatų 5 punkte nustatyta tvarka;</w:t>
      </w:r>
    </w:p>
    <w:p w14:paraId="2C08F111" w14:textId="77777777" w:rsidR="00974886" w:rsidRDefault="00E26D20">
      <w:pPr>
        <w:suppressAutoHyphens/>
        <w:ind w:firstLine="1276"/>
        <w:jc w:val="both"/>
        <w:textAlignment w:val="center"/>
        <w:rPr>
          <w:szCs w:val="24"/>
        </w:rPr>
      </w:pPr>
      <w:r>
        <w:rPr>
          <w:szCs w:val="24"/>
        </w:rPr>
        <w:t>37.2</w:t>
      </w:r>
      <w:r>
        <w:rPr>
          <w:szCs w:val="24"/>
        </w:rPr>
        <w:t>.  mokinius ir savivaldybes, kai atranka vyksta Nuostatų 6 punkte nustatyta tvarka.</w:t>
      </w:r>
    </w:p>
    <w:p w14:paraId="2C08F112" w14:textId="77777777" w:rsidR="00974886" w:rsidRDefault="00E26D20">
      <w:pPr>
        <w:suppressAutoHyphens/>
        <w:ind w:firstLine="1276"/>
        <w:jc w:val="both"/>
        <w:textAlignment w:val="center"/>
        <w:rPr>
          <w:szCs w:val="24"/>
        </w:rPr>
      </w:pPr>
      <w:r>
        <w:rPr>
          <w:szCs w:val="24"/>
        </w:rPr>
        <w:t>38</w:t>
      </w:r>
      <w:r>
        <w:rPr>
          <w:szCs w:val="24"/>
        </w:rPr>
        <w:t>. Renginio šalies etape gali dalyvauti Užsienio mokyklų mokiniai, besimokantys pagal</w:t>
      </w:r>
      <w:r>
        <w:rPr>
          <w:szCs w:val="24"/>
        </w:rPr>
        <w:t xml:space="preserve"> formaliojo ugdymo programas. Paraiškas dalyvauti šalies etape Centrui pateikia Užsienio mokyklų </w:t>
      </w:r>
      <w:r>
        <w:rPr>
          <w:color w:val="000000"/>
          <w:szCs w:val="24"/>
        </w:rPr>
        <w:t xml:space="preserve">vadovai </w:t>
      </w:r>
      <w:r>
        <w:rPr>
          <w:szCs w:val="24"/>
        </w:rPr>
        <w:t>likus ne mažiau kaip dviem savaitėms iki Grafike nurodytos savivaldybės etapo dienos.</w:t>
      </w:r>
    </w:p>
    <w:p w14:paraId="2C08F113" w14:textId="77777777" w:rsidR="00974886" w:rsidRDefault="00E26D20">
      <w:pPr>
        <w:suppressAutoHyphens/>
        <w:ind w:firstLine="1276"/>
        <w:jc w:val="both"/>
        <w:textAlignment w:val="center"/>
        <w:rPr>
          <w:szCs w:val="24"/>
        </w:rPr>
      </w:pPr>
      <w:r>
        <w:rPr>
          <w:szCs w:val="24"/>
        </w:rPr>
        <w:t>39</w:t>
      </w:r>
      <w:r>
        <w:rPr>
          <w:szCs w:val="24"/>
        </w:rPr>
        <w:t xml:space="preserve">. Šalies etapo dalyvių rezultatus vertina šalies vertinimo </w:t>
      </w:r>
      <w:r>
        <w:rPr>
          <w:szCs w:val="24"/>
        </w:rPr>
        <w:t xml:space="preserve">komisija. Jei Renginio dalyviai yra suskirstyti į grupes pagal amžių, vertinimas vyksta numatytose grupėse. </w:t>
      </w:r>
    </w:p>
    <w:p w14:paraId="2C08F114" w14:textId="77777777" w:rsidR="00974886" w:rsidRDefault="00E26D20">
      <w:pPr>
        <w:suppressAutoHyphens/>
        <w:ind w:firstLine="1276"/>
        <w:jc w:val="both"/>
        <w:textAlignment w:val="center"/>
        <w:rPr>
          <w:szCs w:val="24"/>
        </w:rPr>
      </w:pPr>
      <w:r>
        <w:rPr>
          <w:szCs w:val="24"/>
        </w:rPr>
        <w:t>40</w:t>
      </w:r>
      <w:r>
        <w:rPr>
          <w:szCs w:val="24"/>
        </w:rPr>
        <w:t xml:space="preserve">. Dalyviai gali teikti Centrui apeliacijas dėl šalies vertinimo komisijos sprendimų. </w:t>
      </w:r>
    </w:p>
    <w:p w14:paraId="2C08F115" w14:textId="77777777" w:rsidR="00974886" w:rsidRDefault="00E26D20">
      <w:pPr>
        <w:suppressAutoHyphens/>
        <w:ind w:firstLine="1276"/>
        <w:jc w:val="both"/>
        <w:textAlignment w:val="center"/>
        <w:rPr>
          <w:szCs w:val="24"/>
        </w:rPr>
      </w:pPr>
      <w:r>
        <w:rPr>
          <w:szCs w:val="24"/>
        </w:rPr>
        <w:t>41</w:t>
      </w:r>
      <w:r>
        <w:rPr>
          <w:szCs w:val="24"/>
        </w:rPr>
        <w:t xml:space="preserve">. Mokinius, vykstančius į Renginio šalies etapą, </w:t>
      </w:r>
      <w:r>
        <w:rPr>
          <w:szCs w:val="24"/>
        </w:rPr>
        <w:t>turi lydėti atsakingas už mokinį (-</w:t>
      </w:r>
      <w:proofErr w:type="spellStart"/>
      <w:r>
        <w:rPr>
          <w:szCs w:val="24"/>
        </w:rPr>
        <w:t>ius</w:t>
      </w:r>
      <w:proofErr w:type="spellEnd"/>
      <w:r>
        <w:rPr>
          <w:szCs w:val="24"/>
        </w:rPr>
        <w:t xml:space="preserve">) viso Renginio metu savivaldybės administracijos paskirtas asmuo, o Užsienio mokyklos mokinį – Užsienio mokyklos direktoriaus paskirtas asmuo. </w:t>
      </w:r>
    </w:p>
    <w:p w14:paraId="2C08F116" w14:textId="77777777" w:rsidR="00974886" w:rsidRDefault="00E26D20">
      <w:pPr>
        <w:suppressAutoHyphens/>
        <w:ind w:firstLine="1276"/>
        <w:jc w:val="both"/>
        <w:textAlignment w:val="center"/>
        <w:rPr>
          <w:szCs w:val="24"/>
        </w:rPr>
      </w:pPr>
      <w:r>
        <w:rPr>
          <w:szCs w:val="24"/>
        </w:rPr>
        <w:t>42</w:t>
      </w:r>
      <w:r>
        <w:rPr>
          <w:szCs w:val="24"/>
        </w:rPr>
        <w:t>. Renginio metu gauti asmens duomenys turi būti tvarkomi vadovaujan</w:t>
      </w:r>
      <w:r>
        <w:rPr>
          <w:szCs w:val="24"/>
        </w:rPr>
        <w:t xml:space="preserve">tis 2016 m. balandžio 27 d. Europos Parlamento ir Tarybos reglamentu (ES) 2016/679 dėl fizinių asmenų apsaugos tvarkant asmens duomenis ir dėl laisvo tokių duomenų judėjimo ir kuriuo panaikinama Direktyva 95/46/EB (Bendrasis duomenų apsaugos reglamentas). </w:t>
      </w:r>
    </w:p>
    <w:p w14:paraId="2C08F117" w14:textId="77777777" w:rsidR="00974886" w:rsidRDefault="00974886">
      <w:pPr>
        <w:keepLines/>
        <w:suppressAutoHyphens/>
        <w:ind w:firstLine="1276"/>
        <w:jc w:val="center"/>
        <w:textAlignment w:val="center"/>
        <w:rPr>
          <w:b/>
          <w:bCs/>
          <w:caps/>
          <w:szCs w:val="24"/>
        </w:rPr>
      </w:pPr>
    </w:p>
    <w:p w14:paraId="2C08F118" w14:textId="77777777" w:rsidR="00974886" w:rsidRDefault="00E26D20">
      <w:pPr>
        <w:keepLines/>
        <w:suppressAutoHyphens/>
        <w:ind w:firstLine="1276"/>
        <w:jc w:val="center"/>
        <w:textAlignment w:val="center"/>
        <w:rPr>
          <w:b/>
          <w:bCs/>
          <w:caps/>
          <w:szCs w:val="24"/>
        </w:rPr>
      </w:pPr>
    </w:p>
    <w:p w14:paraId="2C08F119" w14:textId="77777777" w:rsidR="00974886" w:rsidRDefault="00E26D20">
      <w:pPr>
        <w:keepLines/>
        <w:suppressAutoHyphens/>
        <w:jc w:val="center"/>
        <w:textAlignment w:val="center"/>
        <w:rPr>
          <w:b/>
          <w:bCs/>
          <w:caps/>
          <w:szCs w:val="24"/>
        </w:rPr>
      </w:pPr>
      <w:r>
        <w:rPr>
          <w:b/>
          <w:bCs/>
          <w:caps/>
          <w:szCs w:val="24"/>
        </w:rPr>
        <w:t>V</w:t>
      </w:r>
      <w:r>
        <w:rPr>
          <w:b/>
          <w:bCs/>
          <w:caps/>
          <w:szCs w:val="24"/>
        </w:rPr>
        <w:t xml:space="preserve"> SKYRIUS</w:t>
      </w:r>
    </w:p>
    <w:p w14:paraId="2C08F11A" w14:textId="77777777" w:rsidR="00974886" w:rsidRDefault="00E26D20">
      <w:pPr>
        <w:keepLines/>
        <w:suppressAutoHyphens/>
        <w:ind w:firstLine="62"/>
        <w:jc w:val="center"/>
        <w:textAlignment w:val="center"/>
        <w:rPr>
          <w:b/>
          <w:bCs/>
          <w:caps/>
          <w:szCs w:val="24"/>
        </w:rPr>
      </w:pPr>
      <w:r>
        <w:rPr>
          <w:b/>
          <w:bCs/>
          <w:caps/>
          <w:szCs w:val="24"/>
        </w:rPr>
        <w:t xml:space="preserve">PASIRENGIMO TARPTAUTINĖMS OLIMPIADOMS, KITIEMS RENGINIAMS </w:t>
      </w:r>
    </w:p>
    <w:p w14:paraId="2C08F11B" w14:textId="77777777" w:rsidR="00974886" w:rsidRDefault="00E26D20">
      <w:pPr>
        <w:keepLines/>
        <w:suppressAutoHyphens/>
        <w:jc w:val="center"/>
        <w:textAlignment w:val="center"/>
        <w:rPr>
          <w:b/>
          <w:bCs/>
          <w:caps/>
          <w:szCs w:val="24"/>
        </w:rPr>
      </w:pPr>
      <w:r>
        <w:rPr>
          <w:b/>
          <w:bCs/>
          <w:caps/>
          <w:szCs w:val="24"/>
        </w:rPr>
        <w:t>IR DALYVAVIMO JUOSE ORGANIZAVIMAS</w:t>
      </w:r>
    </w:p>
    <w:p w14:paraId="2C08F11C" w14:textId="77777777" w:rsidR="00974886" w:rsidRDefault="00974886">
      <w:pPr>
        <w:suppressAutoHyphens/>
        <w:ind w:firstLine="1276"/>
        <w:jc w:val="both"/>
        <w:textAlignment w:val="center"/>
        <w:rPr>
          <w:szCs w:val="24"/>
        </w:rPr>
      </w:pPr>
    </w:p>
    <w:p w14:paraId="2C08F11D" w14:textId="77777777" w:rsidR="00974886" w:rsidRDefault="00E26D20">
      <w:pPr>
        <w:suppressAutoHyphens/>
        <w:ind w:firstLine="1276"/>
        <w:jc w:val="both"/>
        <w:textAlignment w:val="center"/>
        <w:rPr>
          <w:szCs w:val="24"/>
        </w:rPr>
      </w:pPr>
      <w:r>
        <w:rPr>
          <w:szCs w:val="24"/>
        </w:rPr>
        <w:t>43</w:t>
      </w:r>
      <w:r>
        <w:rPr>
          <w:szCs w:val="24"/>
        </w:rPr>
        <w:t xml:space="preserve">. Lietuvos komandos, sudarytos iš mokinių, kurie laimėjo šalies etape ir juos lydinčių vadovų, dalyvavimą tarptautiniame Renginyje </w:t>
      </w:r>
      <w:r>
        <w:rPr>
          <w:szCs w:val="24"/>
        </w:rPr>
        <w:t>organizuoja Centras pagal Centro patvirtintą tvarką. Komandos sudėtį įsakymu tvirtina Centro direktorius.</w:t>
      </w:r>
    </w:p>
    <w:p w14:paraId="2C08F11E" w14:textId="77777777" w:rsidR="00974886" w:rsidRDefault="00E26D20">
      <w:pPr>
        <w:suppressAutoHyphens/>
        <w:ind w:firstLine="1276"/>
        <w:jc w:val="both"/>
        <w:textAlignment w:val="center"/>
        <w:rPr>
          <w:szCs w:val="24"/>
        </w:rPr>
      </w:pPr>
      <w:r>
        <w:rPr>
          <w:szCs w:val="24"/>
        </w:rPr>
        <w:t>44</w:t>
      </w:r>
      <w:r>
        <w:rPr>
          <w:szCs w:val="24"/>
        </w:rPr>
        <w:t>. Centras organizuoja pasirengimo tarptautiniam Renginiui stovyklas (toliau – Stovykla), į kurias kviečiami šalies etapą laimėję mokiniai. Stovy</w:t>
      </w:r>
      <w:r>
        <w:rPr>
          <w:szCs w:val="24"/>
        </w:rPr>
        <w:t xml:space="preserve">kloje vykdomi mokinių mokymai, kuriuos mokiniams veda dalyko ekspertai. </w:t>
      </w:r>
    </w:p>
    <w:p w14:paraId="2C08F11F" w14:textId="77777777" w:rsidR="00974886" w:rsidRDefault="00974886">
      <w:pPr>
        <w:suppressAutoHyphens/>
        <w:ind w:firstLine="1276"/>
        <w:jc w:val="both"/>
        <w:textAlignment w:val="center"/>
        <w:rPr>
          <w:szCs w:val="24"/>
        </w:rPr>
      </w:pPr>
    </w:p>
    <w:p w14:paraId="2C08F120" w14:textId="77777777" w:rsidR="00974886" w:rsidRDefault="00E26D20">
      <w:pPr>
        <w:suppressAutoHyphens/>
        <w:ind w:firstLine="1276"/>
        <w:jc w:val="both"/>
        <w:textAlignment w:val="center"/>
        <w:rPr>
          <w:szCs w:val="24"/>
        </w:rPr>
      </w:pPr>
    </w:p>
    <w:p w14:paraId="2C08F121" w14:textId="77777777" w:rsidR="00974886" w:rsidRDefault="00E26D20">
      <w:pPr>
        <w:keepLines/>
        <w:suppressAutoHyphens/>
        <w:jc w:val="center"/>
        <w:textAlignment w:val="center"/>
        <w:rPr>
          <w:b/>
          <w:bCs/>
          <w:caps/>
          <w:szCs w:val="24"/>
        </w:rPr>
      </w:pPr>
      <w:r>
        <w:rPr>
          <w:b/>
          <w:bCs/>
          <w:caps/>
          <w:szCs w:val="24"/>
        </w:rPr>
        <w:t>VI</w:t>
      </w:r>
      <w:r>
        <w:rPr>
          <w:b/>
          <w:bCs/>
          <w:caps/>
          <w:szCs w:val="24"/>
        </w:rPr>
        <w:t xml:space="preserve"> SKYRIUS</w:t>
      </w:r>
    </w:p>
    <w:p w14:paraId="2C08F122" w14:textId="77777777" w:rsidR="00974886" w:rsidRDefault="00E26D20">
      <w:pPr>
        <w:keepLines/>
        <w:suppressAutoHyphens/>
        <w:ind w:firstLine="62"/>
        <w:jc w:val="center"/>
        <w:textAlignment w:val="center"/>
        <w:rPr>
          <w:b/>
          <w:bCs/>
          <w:caps/>
          <w:szCs w:val="24"/>
        </w:rPr>
      </w:pPr>
      <w:r>
        <w:rPr>
          <w:b/>
          <w:bCs/>
          <w:caps/>
          <w:szCs w:val="24"/>
        </w:rPr>
        <w:t>FINANSAVIMAS</w:t>
      </w:r>
    </w:p>
    <w:p w14:paraId="2C08F123" w14:textId="77777777" w:rsidR="00974886" w:rsidRDefault="00974886">
      <w:pPr>
        <w:suppressAutoHyphens/>
        <w:ind w:firstLine="1276"/>
        <w:jc w:val="both"/>
        <w:textAlignment w:val="center"/>
        <w:rPr>
          <w:szCs w:val="24"/>
        </w:rPr>
      </w:pPr>
    </w:p>
    <w:p w14:paraId="2C08F124" w14:textId="77777777" w:rsidR="00974886" w:rsidRDefault="00E26D20">
      <w:pPr>
        <w:suppressAutoHyphens/>
        <w:ind w:firstLine="1276"/>
        <w:jc w:val="both"/>
        <w:textAlignment w:val="center"/>
        <w:rPr>
          <w:szCs w:val="24"/>
        </w:rPr>
      </w:pPr>
      <w:r>
        <w:rPr>
          <w:szCs w:val="24"/>
        </w:rPr>
        <w:t>45</w:t>
      </w:r>
      <w:r>
        <w:rPr>
          <w:szCs w:val="24"/>
        </w:rPr>
        <w:t>. Renginiai, mokinių pasirengimo tarptautiniam Renginiui, stovyklos, kursai, kiti mokymai, dalyvavimas tarptautiniuose Renginiuose, Lietuvoje or</w:t>
      </w:r>
      <w:r>
        <w:rPr>
          <w:szCs w:val="24"/>
        </w:rPr>
        <w:t>ganizuojami tarptautiniai Renginiai finansuojami valstybės, rėmėjų ar kitų finansavimo šaltinių lėšomis.</w:t>
      </w:r>
    </w:p>
    <w:p w14:paraId="2C08F125" w14:textId="77777777" w:rsidR="00974886" w:rsidRDefault="00E26D20">
      <w:pPr>
        <w:overflowPunct w:val="0"/>
        <w:ind w:firstLine="1276"/>
        <w:jc w:val="both"/>
        <w:textAlignment w:val="baseline"/>
        <w:rPr>
          <w:rFonts w:ascii="HelveticaLT" w:hAnsi="HelveticaLT"/>
          <w:szCs w:val="24"/>
          <w:lang w:val="en-GB"/>
        </w:rPr>
      </w:pPr>
      <w:r>
        <w:rPr>
          <w:rFonts w:ascii="HelveticaLT" w:hAnsi="HelveticaLT"/>
          <w:szCs w:val="24"/>
          <w:lang w:val="en-GB"/>
        </w:rPr>
        <w:t>46</w:t>
      </w:r>
      <w:r>
        <w:rPr>
          <w:rFonts w:ascii="HelveticaLT" w:hAnsi="HelveticaLT"/>
          <w:szCs w:val="24"/>
          <w:lang w:val="en-GB"/>
        </w:rPr>
        <w:t xml:space="preserve">. </w:t>
      </w:r>
      <w:proofErr w:type="spellStart"/>
      <w:r>
        <w:rPr>
          <w:rFonts w:ascii="HelveticaLT" w:hAnsi="HelveticaLT"/>
          <w:szCs w:val="24"/>
          <w:lang w:val="en-GB"/>
        </w:rPr>
        <w:t>Mokinių</w:t>
      </w:r>
      <w:proofErr w:type="spellEnd"/>
      <w:r>
        <w:rPr>
          <w:rFonts w:ascii="HelveticaLT" w:hAnsi="HelveticaLT"/>
          <w:szCs w:val="24"/>
          <w:lang w:val="en-GB"/>
        </w:rPr>
        <w:t xml:space="preserve"> </w:t>
      </w:r>
      <w:proofErr w:type="spellStart"/>
      <w:r>
        <w:rPr>
          <w:rFonts w:ascii="HelveticaLT" w:hAnsi="HelveticaLT"/>
          <w:szCs w:val="24"/>
          <w:lang w:val="en-GB"/>
        </w:rPr>
        <w:t>ir</w:t>
      </w:r>
      <w:proofErr w:type="spellEnd"/>
      <w:r>
        <w:rPr>
          <w:rFonts w:ascii="HelveticaLT" w:hAnsi="HelveticaLT"/>
          <w:szCs w:val="24"/>
          <w:lang w:val="en-GB"/>
        </w:rPr>
        <w:t xml:space="preserve"> </w:t>
      </w:r>
      <w:proofErr w:type="spellStart"/>
      <w:r>
        <w:rPr>
          <w:rFonts w:ascii="HelveticaLT" w:hAnsi="HelveticaLT"/>
          <w:szCs w:val="24"/>
          <w:lang w:val="en-GB"/>
        </w:rPr>
        <w:t>juos</w:t>
      </w:r>
      <w:proofErr w:type="spellEnd"/>
      <w:r>
        <w:rPr>
          <w:rFonts w:ascii="HelveticaLT" w:hAnsi="HelveticaLT"/>
          <w:szCs w:val="24"/>
          <w:lang w:val="en-GB"/>
        </w:rPr>
        <w:t xml:space="preserve"> </w:t>
      </w:r>
      <w:proofErr w:type="spellStart"/>
      <w:r>
        <w:rPr>
          <w:rFonts w:ascii="HelveticaLT" w:hAnsi="HelveticaLT"/>
          <w:szCs w:val="24"/>
          <w:lang w:val="en-GB"/>
        </w:rPr>
        <w:t>lydinčių</w:t>
      </w:r>
      <w:proofErr w:type="spellEnd"/>
      <w:r>
        <w:rPr>
          <w:rFonts w:ascii="HelveticaLT" w:hAnsi="HelveticaLT"/>
          <w:szCs w:val="24"/>
          <w:lang w:val="en-GB"/>
        </w:rPr>
        <w:t xml:space="preserve"> </w:t>
      </w:r>
      <w:proofErr w:type="spellStart"/>
      <w:r>
        <w:rPr>
          <w:rFonts w:ascii="HelveticaLT" w:hAnsi="HelveticaLT"/>
          <w:szCs w:val="24"/>
          <w:lang w:val="en-GB"/>
        </w:rPr>
        <w:t>asmenų</w:t>
      </w:r>
      <w:proofErr w:type="spellEnd"/>
      <w:r>
        <w:rPr>
          <w:rFonts w:ascii="HelveticaLT" w:hAnsi="HelveticaLT"/>
          <w:szCs w:val="24"/>
          <w:lang w:val="en-GB"/>
        </w:rPr>
        <w:t xml:space="preserve"> </w:t>
      </w:r>
      <w:proofErr w:type="spellStart"/>
      <w:r>
        <w:rPr>
          <w:rFonts w:ascii="HelveticaLT" w:hAnsi="HelveticaLT"/>
          <w:szCs w:val="24"/>
          <w:lang w:val="en-GB"/>
        </w:rPr>
        <w:t>atvykimo</w:t>
      </w:r>
      <w:proofErr w:type="spellEnd"/>
      <w:r>
        <w:rPr>
          <w:rFonts w:ascii="HelveticaLT" w:hAnsi="HelveticaLT"/>
          <w:szCs w:val="24"/>
          <w:lang w:val="en-GB"/>
        </w:rPr>
        <w:t xml:space="preserve"> į </w:t>
      </w:r>
      <w:proofErr w:type="spellStart"/>
      <w:r>
        <w:rPr>
          <w:rFonts w:ascii="HelveticaLT" w:hAnsi="HelveticaLT"/>
          <w:szCs w:val="24"/>
          <w:lang w:val="en-GB"/>
        </w:rPr>
        <w:t>Renginį</w:t>
      </w:r>
      <w:proofErr w:type="spellEnd"/>
      <w:r>
        <w:rPr>
          <w:rFonts w:ascii="HelveticaLT" w:hAnsi="HelveticaLT"/>
          <w:szCs w:val="24"/>
          <w:lang w:val="en-GB"/>
        </w:rPr>
        <w:t xml:space="preserve"> </w:t>
      </w:r>
      <w:proofErr w:type="spellStart"/>
      <w:r>
        <w:rPr>
          <w:rFonts w:ascii="HelveticaLT" w:hAnsi="HelveticaLT"/>
          <w:szCs w:val="24"/>
          <w:lang w:val="en-GB"/>
        </w:rPr>
        <w:t>išlaidas</w:t>
      </w:r>
      <w:proofErr w:type="spellEnd"/>
      <w:r>
        <w:rPr>
          <w:rFonts w:ascii="HelveticaLT" w:hAnsi="HelveticaLT"/>
          <w:szCs w:val="24"/>
          <w:lang w:val="en-GB"/>
        </w:rPr>
        <w:t xml:space="preserve"> </w:t>
      </w:r>
      <w:proofErr w:type="spellStart"/>
      <w:r>
        <w:rPr>
          <w:rFonts w:ascii="HelveticaLT" w:hAnsi="HelveticaLT"/>
          <w:szCs w:val="24"/>
          <w:lang w:val="en-GB"/>
        </w:rPr>
        <w:t>apmoka</w:t>
      </w:r>
      <w:proofErr w:type="spellEnd"/>
      <w:r>
        <w:rPr>
          <w:rFonts w:ascii="HelveticaLT" w:hAnsi="HelveticaLT"/>
          <w:szCs w:val="24"/>
          <w:lang w:val="en-GB"/>
        </w:rPr>
        <w:t xml:space="preserve"> </w:t>
      </w:r>
      <w:proofErr w:type="spellStart"/>
      <w:r>
        <w:rPr>
          <w:rFonts w:ascii="HelveticaLT" w:hAnsi="HelveticaLT"/>
          <w:szCs w:val="24"/>
          <w:lang w:val="en-GB"/>
        </w:rPr>
        <w:t>juos</w:t>
      </w:r>
      <w:proofErr w:type="spellEnd"/>
      <w:r>
        <w:rPr>
          <w:rFonts w:ascii="HelveticaLT" w:hAnsi="HelveticaLT"/>
          <w:szCs w:val="24"/>
          <w:lang w:val="en-GB"/>
        </w:rPr>
        <w:t xml:space="preserve"> </w:t>
      </w:r>
      <w:proofErr w:type="spellStart"/>
      <w:r>
        <w:rPr>
          <w:rFonts w:ascii="HelveticaLT" w:hAnsi="HelveticaLT"/>
          <w:szCs w:val="24"/>
          <w:lang w:val="en-GB"/>
        </w:rPr>
        <w:t>siunčianti</w:t>
      </w:r>
      <w:proofErr w:type="spellEnd"/>
      <w:r>
        <w:rPr>
          <w:rFonts w:ascii="HelveticaLT" w:hAnsi="HelveticaLT"/>
          <w:szCs w:val="24"/>
          <w:lang w:val="en-GB"/>
        </w:rPr>
        <w:t xml:space="preserve"> </w:t>
      </w:r>
      <w:proofErr w:type="spellStart"/>
      <w:r>
        <w:rPr>
          <w:rFonts w:ascii="HelveticaLT" w:hAnsi="HelveticaLT"/>
          <w:szCs w:val="24"/>
          <w:lang w:val="en-GB"/>
        </w:rPr>
        <w:t>institucija</w:t>
      </w:r>
      <w:proofErr w:type="spellEnd"/>
      <w:r>
        <w:rPr>
          <w:rFonts w:ascii="HelveticaLT" w:hAnsi="HelveticaLT"/>
          <w:szCs w:val="24"/>
          <w:lang w:val="en-GB"/>
        </w:rPr>
        <w:t xml:space="preserve">, </w:t>
      </w:r>
      <w:proofErr w:type="spellStart"/>
      <w:r>
        <w:rPr>
          <w:rFonts w:ascii="HelveticaLT" w:hAnsi="HelveticaLT"/>
          <w:szCs w:val="24"/>
          <w:lang w:val="en-GB"/>
        </w:rPr>
        <w:t>jei</w:t>
      </w:r>
      <w:proofErr w:type="spellEnd"/>
      <w:r>
        <w:rPr>
          <w:rFonts w:ascii="HelveticaLT" w:hAnsi="HelveticaLT"/>
          <w:szCs w:val="24"/>
          <w:lang w:val="en-GB"/>
        </w:rPr>
        <w:t xml:space="preserve"> </w:t>
      </w:r>
      <w:proofErr w:type="spellStart"/>
      <w:r>
        <w:rPr>
          <w:rFonts w:ascii="HelveticaLT" w:hAnsi="HelveticaLT"/>
          <w:szCs w:val="24"/>
          <w:lang w:val="en-GB"/>
        </w:rPr>
        <w:t>kitaip</w:t>
      </w:r>
      <w:proofErr w:type="spellEnd"/>
      <w:r>
        <w:rPr>
          <w:rFonts w:ascii="HelveticaLT" w:hAnsi="HelveticaLT"/>
          <w:szCs w:val="24"/>
          <w:lang w:val="en-GB"/>
        </w:rPr>
        <w:t xml:space="preserve"> </w:t>
      </w:r>
      <w:proofErr w:type="spellStart"/>
      <w:r>
        <w:rPr>
          <w:rFonts w:ascii="HelveticaLT" w:hAnsi="HelveticaLT"/>
          <w:szCs w:val="24"/>
          <w:lang w:val="en-GB"/>
        </w:rPr>
        <w:t>nėra</w:t>
      </w:r>
      <w:proofErr w:type="spellEnd"/>
      <w:r>
        <w:rPr>
          <w:rFonts w:ascii="HelveticaLT" w:hAnsi="HelveticaLT"/>
          <w:szCs w:val="24"/>
          <w:lang w:val="en-GB"/>
        </w:rPr>
        <w:t xml:space="preserve"> </w:t>
      </w:r>
      <w:proofErr w:type="spellStart"/>
      <w:r>
        <w:rPr>
          <w:rFonts w:ascii="HelveticaLT" w:hAnsi="HelveticaLT"/>
          <w:szCs w:val="24"/>
          <w:lang w:val="en-GB"/>
        </w:rPr>
        <w:t>nurodyta</w:t>
      </w:r>
      <w:proofErr w:type="spellEnd"/>
      <w:r>
        <w:rPr>
          <w:rFonts w:ascii="HelveticaLT" w:hAnsi="HelveticaLT"/>
          <w:szCs w:val="24"/>
          <w:lang w:val="en-GB"/>
        </w:rPr>
        <w:t xml:space="preserve"> </w:t>
      </w:r>
      <w:proofErr w:type="spellStart"/>
      <w:r>
        <w:rPr>
          <w:rFonts w:ascii="HelveticaLT" w:hAnsi="HelveticaLT"/>
          <w:szCs w:val="24"/>
          <w:lang w:val="en-GB"/>
        </w:rPr>
        <w:t>Renginio</w:t>
      </w:r>
      <w:proofErr w:type="spellEnd"/>
      <w:r>
        <w:rPr>
          <w:rFonts w:ascii="HelveticaLT" w:hAnsi="HelveticaLT"/>
          <w:szCs w:val="24"/>
          <w:lang w:val="en-GB"/>
        </w:rPr>
        <w:t xml:space="preserve"> </w:t>
      </w:r>
      <w:proofErr w:type="spellStart"/>
      <w:r>
        <w:rPr>
          <w:rFonts w:ascii="HelveticaLT" w:hAnsi="HelveticaLT"/>
          <w:szCs w:val="24"/>
          <w:lang w:val="en-GB"/>
        </w:rPr>
        <w:t>sąlygose</w:t>
      </w:r>
      <w:proofErr w:type="spellEnd"/>
      <w:r>
        <w:rPr>
          <w:rFonts w:ascii="HelveticaLT" w:hAnsi="HelveticaLT"/>
          <w:szCs w:val="24"/>
          <w:lang w:val="en-GB"/>
        </w:rPr>
        <w:t xml:space="preserve">. </w:t>
      </w:r>
    </w:p>
    <w:p w14:paraId="2C08F126" w14:textId="77777777" w:rsidR="00974886" w:rsidRDefault="00974886">
      <w:pPr>
        <w:overflowPunct w:val="0"/>
        <w:ind w:firstLine="1276"/>
        <w:jc w:val="both"/>
        <w:textAlignment w:val="baseline"/>
        <w:rPr>
          <w:rFonts w:ascii="HelveticaLT" w:hAnsi="HelveticaLT"/>
          <w:sz w:val="20"/>
          <w:lang w:val="en-GB"/>
        </w:rPr>
      </w:pPr>
    </w:p>
    <w:p w14:paraId="2C08F127" w14:textId="77777777" w:rsidR="00974886" w:rsidRDefault="00E26D20">
      <w:pPr>
        <w:keepLines/>
        <w:suppressAutoHyphens/>
        <w:ind w:firstLine="1276"/>
        <w:jc w:val="center"/>
        <w:textAlignment w:val="center"/>
        <w:rPr>
          <w:b/>
          <w:bCs/>
          <w:caps/>
          <w:szCs w:val="24"/>
        </w:rPr>
      </w:pPr>
    </w:p>
    <w:p w14:paraId="2C08F128" w14:textId="3DAD0C35" w:rsidR="00974886" w:rsidRDefault="00E26D20">
      <w:pPr>
        <w:keepLines/>
        <w:suppressAutoHyphens/>
        <w:jc w:val="center"/>
        <w:textAlignment w:val="center"/>
        <w:rPr>
          <w:b/>
          <w:bCs/>
          <w:caps/>
          <w:szCs w:val="24"/>
        </w:rPr>
      </w:pPr>
      <w:r>
        <w:rPr>
          <w:b/>
          <w:bCs/>
          <w:caps/>
          <w:szCs w:val="24"/>
        </w:rPr>
        <w:t>VII</w:t>
      </w:r>
      <w:r>
        <w:rPr>
          <w:b/>
          <w:bCs/>
          <w:caps/>
          <w:szCs w:val="24"/>
        </w:rPr>
        <w:t xml:space="preserve"> SKYRIUS</w:t>
      </w:r>
    </w:p>
    <w:p w14:paraId="2C08F129" w14:textId="77777777" w:rsidR="00974886" w:rsidRDefault="00E26D20">
      <w:pPr>
        <w:keepLines/>
        <w:suppressAutoHyphens/>
        <w:ind w:firstLine="62"/>
        <w:jc w:val="center"/>
        <w:textAlignment w:val="center"/>
        <w:rPr>
          <w:b/>
          <w:bCs/>
          <w:caps/>
          <w:szCs w:val="24"/>
        </w:rPr>
      </w:pPr>
      <w:r>
        <w:rPr>
          <w:b/>
          <w:bCs/>
          <w:caps/>
          <w:szCs w:val="24"/>
        </w:rPr>
        <w:t>RENGINIŲ DALYVIŲ APDOVANOJIMAS</w:t>
      </w:r>
    </w:p>
    <w:p w14:paraId="2C08F12A" w14:textId="77777777" w:rsidR="00974886" w:rsidRDefault="00974886">
      <w:pPr>
        <w:suppressAutoHyphens/>
        <w:ind w:firstLine="1276"/>
        <w:jc w:val="both"/>
        <w:textAlignment w:val="center"/>
        <w:rPr>
          <w:szCs w:val="24"/>
        </w:rPr>
      </w:pPr>
    </w:p>
    <w:p w14:paraId="2C08F12B" w14:textId="77777777" w:rsidR="00974886" w:rsidRDefault="00E26D20">
      <w:pPr>
        <w:suppressAutoHyphens/>
        <w:ind w:firstLine="1276"/>
        <w:jc w:val="both"/>
        <w:textAlignment w:val="center"/>
        <w:rPr>
          <w:szCs w:val="24"/>
        </w:rPr>
      </w:pPr>
      <w:r>
        <w:rPr>
          <w:szCs w:val="24"/>
        </w:rPr>
        <w:t>47</w:t>
      </w:r>
      <w:r>
        <w:rPr>
          <w:szCs w:val="24"/>
        </w:rPr>
        <w:t xml:space="preserve">. Mokyklos etapo laimėtojus apdovanoja Mokykla, jie turi teisę dalyvauti Renginio savivaldybės etape. </w:t>
      </w:r>
    </w:p>
    <w:p w14:paraId="2C08F12C" w14:textId="77777777" w:rsidR="00974886" w:rsidRDefault="00E26D20">
      <w:pPr>
        <w:suppressAutoHyphens/>
        <w:ind w:firstLine="1276"/>
        <w:jc w:val="both"/>
        <w:textAlignment w:val="center"/>
        <w:rPr>
          <w:szCs w:val="24"/>
        </w:rPr>
      </w:pPr>
      <w:r>
        <w:rPr>
          <w:szCs w:val="24"/>
        </w:rPr>
        <w:t>48</w:t>
      </w:r>
      <w:r>
        <w:rPr>
          <w:szCs w:val="24"/>
        </w:rPr>
        <w:t>. Savivaldybės etapo laimėtojus apdovanoja savivaldybė, jie turi teisę dalyvauti Renginio š</w:t>
      </w:r>
      <w:r>
        <w:rPr>
          <w:szCs w:val="24"/>
        </w:rPr>
        <w:t>alies etape.</w:t>
      </w:r>
    </w:p>
    <w:p w14:paraId="2C08F12D" w14:textId="77777777" w:rsidR="00974886" w:rsidRDefault="00E26D20">
      <w:pPr>
        <w:suppressAutoHyphens/>
        <w:ind w:firstLine="1276"/>
        <w:jc w:val="both"/>
        <w:textAlignment w:val="center"/>
        <w:rPr>
          <w:szCs w:val="24"/>
        </w:rPr>
      </w:pPr>
      <w:r>
        <w:rPr>
          <w:szCs w:val="24"/>
        </w:rPr>
        <w:t>49</w:t>
      </w:r>
      <w:r>
        <w:rPr>
          <w:szCs w:val="24"/>
        </w:rPr>
        <w:t>. Skiriamų pirmos (-ų), antros (-ų) ir trečios (-</w:t>
      </w:r>
      <w:proofErr w:type="spellStart"/>
      <w:r>
        <w:rPr>
          <w:szCs w:val="24"/>
        </w:rPr>
        <w:t>ių</w:t>
      </w:r>
      <w:proofErr w:type="spellEnd"/>
      <w:r>
        <w:rPr>
          <w:szCs w:val="24"/>
        </w:rPr>
        <w:t xml:space="preserve">)  vietų skaičių nustato Renginio šalies etapo vertinimo komisija, jei tai nėra apibrėžta Renginio sąlygose. </w:t>
      </w:r>
    </w:p>
    <w:p w14:paraId="2C08F12E" w14:textId="77777777" w:rsidR="00974886" w:rsidRDefault="00E26D20">
      <w:pPr>
        <w:suppressAutoHyphens/>
        <w:ind w:firstLine="1276"/>
        <w:jc w:val="both"/>
        <w:textAlignment w:val="center"/>
        <w:rPr>
          <w:szCs w:val="24"/>
        </w:rPr>
      </w:pPr>
      <w:r>
        <w:rPr>
          <w:szCs w:val="24"/>
        </w:rPr>
        <w:t>50</w:t>
      </w:r>
      <w:r>
        <w:rPr>
          <w:szCs w:val="24"/>
        </w:rPr>
        <w:t>. Šalies etapo pirmos (-ų), antros (-ų) ir trečios (-</w:t>
      </w:r>
      <w:proofErr w:type="spellStart"/>
      <w:r>
        <w:rPr>
          <w:szCs w:val="24"/>
        </w:rPr>
        <w:t>ių</w:t>
      </w:r>
      <w:proofErr w:type="spellEnd"/>
      <w:r>
        <w:rPr>
          <w:szCs w:val="24"/>
        </w:rPr>
        <w:t>) vietos (-ų) l</w:t>
      </w:r>
      <w:r>
        <w:rPr>
          <w:szCs w:val="24"/>
        </w:rPr>
        <w:t xml:space="preserve">aimėtojai atitinkamai apdovanojami Švietimo, mokslo ir sporto ministerijos diplomais. </w:t>
      </w:r>
    </w:p>
    <w:p w14:paraId="2C08F12F" w14:textId="77777777" w:rsidR="00974886" w:rsidRDefault="00E26D20">
      <w:pPr>
        <w:suppressAutoHyphens/>
        <w:ind w:firstLine="1276"/>
        <w:jc w:val="both"/>
        <w:textAlignment w:val="center"/>
        <w:rPr>
          <w:color w:val="000000"/>
          <w:szCs w:val="24"/>
          <w:lang w:eastAsia="lt-LT"/>
        </w:rPr>
      </w:pPr>
      <w:r>
        <w:rPr>
          <w:color w:val="000000"/>
          <w:szCs w:val="24"/>
          <w:lang w:eastAsia="lt-LT"/>
        </w:rPr>
        <w:t>51</w:t>
      </w:r>
      <w:r>
        <w:rPr>
          <w:color w:val="000000"/>
          <w:szCs w:val="24"/>
          <w:lang w:eastAsia="lt-LT"/>
        </w:rPr>
        <w:t>. Renginių dalyviams, trejus metus šalies etapuose apdovanotiems Švietimo, mokslo ir sporto ministerijos diplomais, įteikiami Laureatų diplomai.</w:t>
      </w:r>
    </w:p>
    <w:p w14:paraId="2C08F130" w14:textId="77777777" w:rsidR="00974886" w:rsidRDefault="00E26D20">
      <w:pPr>
        <w:suppressAutoHyphens/>
        <w:ind w:firstLine="1276"/>
        <w:jc w:val="both"/>
        <w:textAlignment w:val="center"/>
        <w:rPr>
          <w:szCs w:val="24"/>
        </w:rPr>
      </w:pPr>
      <w:r>
        <w:rPr>
          <w:szCs w:val="24"/>
        </w:rPr>
        <w:t>52</w:t>
      </w:r>
      <w:r>
        <w:rPr>
          <w:szCs w:val="24"/>
        </w:rPr>
        <w:t xml:space="preserve">. Renginių </w:t>
      </w:r>
      <w:r>
        <w:rPr>
          <w:szCs w:val="24"/>
        </w:rPr>
        <w:t>dalyviai, gerai pasirodę Renginyje, tačiau neužėmę prizinės vietos, šalies etapo vertinimo komisijos sprendimu apdovanojami Pagyrimo raštais. Renginio sąlygose gali būti numatyta kitokia Pagyrimo raštų skyrimo tvarka.</w:t>
      </w:r>
    </w:p>
    <w:p w14:paraId="2C08F131" w14:textId="77777777" w:rsidR="00974886" w:rsidRDefault="00E26D20">
      <w:pPr>
        <w:suppressAutoHyphens/>
        <w:ind w:firstLine="1276"/>
        <w:jc w:val="both"/>
        <w:textAlignment w:val="center"/>
        <w:rPr>
          <w:szCs w:val="24"/>
        </w:rPr>
      </w:pPr>
      <w:r>
        <w:rPr>
          <w:szCs w:val="24"/>
        </w:rPr>
        <w:t>53</w:t>
      </w:r>
      <w:r>
        <w:rPr>
          <w:szCs w:val="24"/>
        </w:rPr>
        <w:t xml:space="preserve">. Renginių laimėtojai gali būti </w:t>
      </w:r>
      <w:r>
        <w:rPr>
          <w:szCs w:val="24"/>
        </w:rPr>
        <w:t>apdovanojami aukštųjų mokyklų, dalykų mokytojų asociacijų, verslo įmonių, privačių asmenų prizais, atminimo dovanomis, Centro pagyrimo raštais, medaliais.</w:t>
      </w:r>
    </w:p>
    <w:p w14:paraId="2C08F132" w14:textId="29384DDF" w:rsidR="00974886" w:rsidRDefault="00E26D20">
      <w:pPr>
        <w:suppressAutoHyphens/>
        <w:ind w:firstLine="1276"/>
        <w:jc w:val="both"/>
        <w:textAlignment w:val="center"/>
        <w:rPr>
          <w:szCs w:val="24"/>
        </w:rPr>
      </w:pPr>
      <w:r>
        <w:rPr>
          <w:szCs w:val="24"/>
        </w:rPr>
        <w:t>54</w:t>
      </w:r>
      <w:r>
        <w:rPr>
          <w:szCs w:val="24"/>
        </w:rPr>
        <w:t xml:space="preserve">. Mokytojai, parengę </w:t>
      </w:r>
      <w:r>
        <w:rPr>
          <w:color w:val="000000"/>
          <w:szCs w:val="24"/>
        </w:rPr>
        <w:t>šalies etapo pirmos (-ų), antros (-ų), trečios (-</w:t>
      </w:r>
      <w:proofErr w:type="spellStart"/>
      <w:r>
        <w:rPr>
          <w:color w:val="000000"/>
          <w:szCs w:val="24"/>
        </w:rPr>
        <w:t>ių</w:t>
      </w:r>
      <w:proofErr w:type="spellEnd"/>
      <w:r>
        <w:rPr>
          <w:color w:val="000000"/>
          <w:szCs w:val="24"/>
        </w:rPr>
        <w:t>) vietos (-ų) laimėtoju</w:t>
      </w:r>
      <w:r>
        <w:rPr>
          <w:color w:val="000000"/>
          <w:szCs w:val="24"/>
        </w:rPr>
        <w:t xml:space="preserve">s ir </w:t>
      </w:r>
      <w:r>
        <w:rPr>
          <w:szCs w:val="24"/>
        </w:rPr>
        <w:t>laureatus, apdovanojami Ministro Padėkos raštais.</w:t>
      </w:r>
    </w:p>
    <w:p w14:paraId="2C08F133" w14:textId="0662BA87" w:rsidR="00974886" w:rsidRDefault="00E26D20">
      <w:pPr>
        <w:suppressAutoHyphens/>
        <w:ind w:firstLine="567"/>
        <w:jc w:val="both"/>
        <w:textAlignment w:val="center"/>
        <w:rPr>
          <w:szCs w:val="24"/>
        </w:rPr>
      </w:pPr>
    </w:p>
    <w:p w14:paraId="2C08F134" w14:textId="2831FD2B" w:rsidR="00974886" w:rsidRDefault="00E26D20">
      <w:pPr>
        <w:suppressAutoHyphens/>
        <w:ind w:firstLine="567"/>
        <w:jc w:val="center"/>
        <w:textAlignment w:val="center"/>
        <w:rPr>
          <w:color w:val="000000"/>
        </w:rPr>
      </w:pPr>
      <w:r>
        <w:rPr>
          <w:szCs w:val="24"/>
        </w:rPr>
        <w:t>_____________________</w:t>
      </w:r>
    </w:p>
    <w:sectPr w:rsidR="00974886" w:rsidSect="00E26D20">
      <w:pgSz w:w="11907" w:h="16840" w:code="9"/>
      <w:pgMar w:top="1138" w:right="562" w:bottom="1238" w:left="1699" w:header="288"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08F139" w14:textId="77777777" w:rsidR="00974886" w:rsidRDefault="00E26D20">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2C08F13A" w14:textId="77777777" w:rsidR="00974886" w:rsidRDefault="00E26D20">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Calibri">
    <w:panose1 w:val="020F0502020204030204"/>
    <w:charset w:val="BA"/>
    <w:family w:val="swiss"/>
    <w:pitch w:val="variable"/>
    <w:sig w:usb0="E0002EFF" w:usb1="C000247B" w:usb2="00000009" w:usb3="00000000" w:csb0="000001FF" w:csb1="00000000"/>
  </w:font>
  <w:font w:name="HelveticaLT">
    <w:altName w:val="Times New Roman"/>
    <w:charset w:val="BA"/>
    <w:family w:val="swiss"/>
    <w:pitch w:val="variable"/>
    <w:sig w:usb0="00000001"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8F13D" w14:textId="77777777" w:rsidR="00974886" w:rsidRDefault="00E26D20">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end"/>
    </w:r>
  </w:p>
  <w:p w14:paraId="2C08F13E" w14:textId="77777777" w:rsidR="00974886" w:rsidRDefault="00974886">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8F13F" w14:textId="77777777" w:rsidR="00974886" w:rsidRDefault="00974886">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8F141" w14:textId="77777777" w:rsidR="00974886" w:rsidRDefault="00974886">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08F137" w14:textId="77777777" w:rsidR="00974886" w:rsidRDefault="00E26D20">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2C08F138" w14:textId="77777777" w:rsidR="00974886" w:rsidRDefault="00E26D20">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8F13B" w14:textId="77777777" w:rsidR="00974886" w:rsidRDefault="00974886">
    <w:pPr>
      <w:tabs>
        <w:tab w:val="center" w:pos="4819"/>
        <w:tab w:val="right" w:pos="9071"/>
      </w:tabs>
      <w:overflowPunct w:val="0"/>
      <w:textAlignment w:val="baseline"/>
      <w:rPr>
        <w:rFonts w:ascii="HelveticaLT" w:hAnsi="HelveticaLT"/>
        <w:sz w:val="20"/>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5942826"/>
      <w:docPartObj>
        <w:docPartGallery w:val="Page Numbers (Top of Page)"/>
        <w:docPartUnique/>
      </w:docPartObj>
    </w:sdtPr>
    <w:sdtContent>
      <w:p w14:paraId="0070BAF0" w14:textId="0BB924E2" w:rsidR="00E26D20" w:rsidRDefault="00E26D20">
        <w:pPr>
          <w:pStyle w:val="Antrats"/>
          <w:jc w:val="center"/>
        </w:pPr>
        <w:r>
          <w:fldChar w:fldCharType="begin"/>
        </w:r>
        <w:r>
          <w:instrText>PAGE   \* MERGEFORMAT</w:instrText>
        </w:r>
        <w:r>
          <w:fldChar w:fldCharType="separate"/>
        </w:r>
        <w:r>
          <w:rPr>
            <w:noProof/>
          </w:rPr>
          <w:t>5</w:t>
        </w:r>
        <w:r>
          <w:fldChar w:fldCharType="end"/>
        </w:r>
      </w:p>
    </w:sdtContent>
  </w:sdt>
  <w:p w14:paraId="2C08F13C" w14:textId="77777777" w:rsidR="00974886" w:rsidRDefault="00974886">
    <w:pPr>
      <w:tabs>
        <w:tab w:val="center" w:pos="4819"/>
        <w:tab w:val="right" w:pos="9071"/>
      </w:tabs>
      <w:overflowPunct w:val="0"/>
      <w:textAlignment w:val="baseline"/>
      <w:rPr>
        <w:rFonts w:ascii="HelveticaLT" w:hAnsi="HelveticaLT"/>
        <w:sz w:val="20"/>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8F140" w14:textId="77777777" w:rsidR="00974886" w:rsidRDefault="00974886">
    <w:pPr>
      <w:tabs>
        <w:tab w:val="center" w:pos="4819"/>
        <w:tab w:val="right" w:pos="9071"/>
      </w:tabs>
      <w:overflowPunct w:val="0"/>
      <w:textAlignment w:val="baseline"/>
      <w:rPr>
        <w:rFonts w:ascii="HelveticaLT" w:hAnsi="HelveticaLT"/>
        <w:sz w:val="20"/>
        <w:lang w:val="en-GB"/>
      </w:rPr>
    </w:pP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220"/>
    <w:rsid w:val="000C6220"/>
    <w:rsid w:val="00974886"/>
    <w:rsid w:val="00E26D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tilde-lv/tildestengine" w:name="firmas"/>
  <w:shapeDefaults>
    <o:shapedefaults v:ext="edit" spidmax="14337"/>
    <o:shapelayout v:ext="edit">
      <o:idmap v:ext="edit" data="1"/>
    </o:shapelayout>
  </w:shapeDefaults>
  <w:decimalSymbol w:val=","/>
  <w:listSeparator w:val=";"/>
  <w14:docId w14:val="2C08F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26D20"/>
    <w:rPr>
      <w:color w:val="808080"/>
    </w:rPr>
  </w:style>
  <w:style w:type="paragraph" w:styleId="Antrats">
    <w:name w:val="header"/>
    <w:basedOn w:val="prastasis"/>
    <w:link w:val="AntratsDiagrama"/>
    <w:uiPriority w:val="99"/>
    <w:unhideWhenUsed/>
    <w:rsid w:val="00E26D20"/>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E26D20"/>
    <w:rPr>
      <w:rFonts w:asciiTheme="minorHAnsi" w:eastAsiaTheme="minorEastAsia" w:hAnsiTheme="minorHAnsi" w:cstheme="minorBidi"/>
      <w:sz w:val="22"/>
      <w:szCs w:val="22"/>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26D20"/>
    <w:rPr>
      <w:color w:val="808080"/>
    </w:rPr>
  </w:style>
  <w:style w:type="paragraph" w:styleId="Antrats">
    <w:name w:val="header"/>
    <w:basedOn w:val="prastasis"/>
    <w:link w:val="AntratsDiagrama"/>
    <w:uiPriority w:val="99"/>
    <w:unhideWhenUsed/>
    <w:rsid w:val="00E26D20"/>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E26D20"/>
    <w:rPr>
      <w:rFonts w:asciiTheme="minorHAnsi" w:eastAsiaTheme="minorEastAsia" w:hAnsiTheme="minorHAnsi" w:cstheme="minorBid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20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image" Target="media/image1.png"/>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fontTable" Target="fontTable.xml"/>
  <Relationship Id="rId19" Type="http://schemas.openxmlformats.org/officeDocument/2006/relationships/glossaryDocument" Target="glossary/document.xml"/>
  <Relationship Id="rId2" Type="http://schemas.openxmlformats.org/officeDocument/2006/relationships/customXml" Target="../customXml/item2.xml"/>
  <Relationship Id="rId20" Type="http://schemas.openxmlformats.org/officeDocument/2006/relationships/theme" Target="theme/theme1.xml"/>
  <Relationship Id="rId3" Type="http://schemas.openxmlformats.org/officeDocument/2006/relationships/customXml" Target="../customXml/item3.xml"/>
  <Relationship Id="rId5" Type="http://schemas.openxmlformats.org/officeDocument/2006/relationships/styles" Target="styles.xml"/>
  <Relationship Id="rId6" Type="http://schemas.microsoft.com/office/2007/relationships/stylesWithEffects" Target="stylesWithEffect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Bendrosios nuostatos"/>
          <w:gallery w:val="placeholder"/>
        </w:category>
        <w:types>
          <w:type w:val="bbPlcHdr"/>
        </w:types>
        <w:behaviors>
          <w:behavior w:val="content"/>
        </w:behaviors>
        <w:guid w:val="{CD8F1D7D-2AF9-4EBF-A4DA-D49D64658392}"/>
      </w:docPartPr>
      <w:docPartBody>
        <w:p w14:paraId="0EEB4CA1" w14:textId="3C7396AE" w:rsidR="00000000" w:rsidRDefault="00032C00">
          <w:r w:rsidRPr="00383F4A">
            <w:rPr>
              <w:rStyle w:val="Vietosrezervavimoenklotekstas"/>
            </w:rPr>
            <w:t>Spustelėkite čia, jei norite įvesti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Calibri">
    <w:panose1 w:val="020F0502020204030204"/>
    <w:charset w:val="BA"/>
    <w:family w:val="swiss"/>
    <w:pitch w:val="variable"/>
    <w:sig w:usb0="E0002EFF" w:usb1="C000247B" w:usb2="00000009" w:usb3="00000000" w:csb0="000001FF" w:csb1="00000000"/>
  </w:font>
  <w:font w:name="HelveticaLT">
    <w:altName w:val="Times New Roman"/>
    <w:charset w:val="BA"/>
    <w:family w:val="swiss"/>
    <w:pitch w:val="variable"/>
    <w:sig w:usb0="00000001"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C00"/>
    <w:rsid w:val="00032C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032C00"/>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032C0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A286E1-4284-4C15-A6BD-7541FCCA89CB}">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511118FF-87D4-4027-A2A3-1D26FFEAF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0CC8049-4DEB-408D-B1CF-54B7285CB8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1689</Words>
  <Characters>12575</Characters>
  <Application>Microsoft Office Word</Application>
  <DocSecurity>0</DocSecurity>
  <Lines>104</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48dad4f4-6f7b-4204-8a68-2cf9cbaf1981</vt:lpstr>
      <vt:lpstr> </vt:lpstr>
    </vt:vector>
  </TitlesOfParts>
  <Company>VKS</Company>
  <LinksUpToDate>false</LinksUpToDate>
  <CharactersWithSpaces>14236</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2020-05-05T06:58:00Z</dcterms:created>
  <dc:creator>Kučaidze Nadežda | ŠMSM</dc:creator>
  <lastModifiedBy>GUMBYTĖ Danguolė</lastModifiedBy>
  <lastPrinted>2019-12-11T15:33:00Z</lastPrinted>
  <dcterms:modified xsi:type="dcterms:W3CDTF">2020-05-05T07:14:00Z</dcterms:modified>
  <revision>3</revision>
  <dc:title>48dad4f4-6f7b-4204-8a68-2cf9cbaf1981</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0x010100D8ECFFBDDA118244861569856C5AC6C3</vt:lpwstr>
  </property>
</Properties>
</file>