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6A" w:rsidRDefault="002E606A" w:rsidP="002E606A">
      <w:pPr>
        <w:jc w:val="center"/>
        <w:rPr>
          <w:rFonts w:ascii="Times New Roman"/>
          <w:b/>
          <w:bCs/>
          <w:sz w:val="28"/>
          <w:szCs w:val="28"/>
          <w:lang w:val="en-US"/>
        </w:rPr>
      </w:pPr>
      <w:r>
        <w:rPr>
          <w:rFonts w:ascii="Times New Roman"/>
          <w:b/>
          <w:bCs/>
          <w:sz w:val="28"/>
          <w:szCs w:val="28"/>
          <w:lang w:val="en-US"/>
        </w:rPr>
        <w:t>METODINIŲ PRIEMONIŲ SĄRAŠAS</w:t>
      </w:r>
    </w:p>
    <w:p w:rsidR="002E606A" w:rsidRDefault="002E606A" w:rsidP="002E606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Pr="00AE44EF">
        <w:rPr>
          <w:rFonts w:ascii="Times New Roman" w:hAnsi="Times New Roman" w:cs="Times New Roman"/>
          <w:sz w:val="24"/>
          <w:szCs w:val="24"/>
        </w:rPr>
        <w:t xml:space="preserve"> m. Pagirių gimnazija įsigijo šias mokymo priemones:</w:t>
      </w:r>
    </w:p>
    <w:p w:rsidR="002E606A" w:rsidRPr="00AE44EF" w:rsidRDefault="002E606A" w:rsidP="002E606A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745"/>
        <w:gridCol w:w="2590"/>
        <w:gridCol w:w="2565"/>
        <w:gridCol w:w="2164"/>
        <w:gridCol w:w="956"/>
      </w:tblGrid>
      <w:tr w:rsidR="002E606A" w:rsidRPr="003E241D" w:rsidTr="00E97C0E">
        <w:tc>
          <w:tcPr>
            <w:tcW w:w="745" w:type="dxa"/>
          </w:tcPr>
          <w:p w:rsidR="002E606A" w:rsidRPr="003E241D" w:rsidRDefault="002E606A" w:rsidP="00E97C0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E241D">
              <w:rPr>
                <w:rFonts w:asci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90" w:type="dxa"/>
          </w:tcPr>
          <w:p w:rsidR="002E606A" w:rsidRPr="003E241D" w:rsidRDefault="002E606A" w:rsidP="00E97C0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Knygos </w:t>
            </w:r>
            <w:r w:rsidRPr="003E241D">
              <w:rPr>
                <w:rFonts w:ascii="Times New Roman"/>
                <w:b/>
                <w:sz w:val="24"/>
                <w:szCs w:val="24"/>
              </w:rPr>
              <w:t>autorius</w:t>
            </w:r>
          </w:p>
        </w:tc>
        <w:tc>
          <w:tcPr>
            <w:tcW w:w="2565" w:type="dxa"/>
          </w:tcPr>
          <w:p w:rsidR="002E606A" w:rsidRPr="003E241D" w:rsidRDefault="002E606A" w:rsidP="00E97C0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Knygos p</w:t>
            </w:r>
            <w:r w:rsidRPr="003E241D">
              <w:rPr>
                <w:rFonts w:ascii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164" w:type="dxa"/>
          </w:tcPr>
          <w:p w:rsidR="002E606A" w:rsidRPr="003E241D" w:rsidRDefault="002E606A" w:rsidP="00E97C0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8555D6">
              <w:rPr>
                <w:rFonts w:ascii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56" w:type="dxa"/>
          </w:tcPr>
          <w:p w:rsidR="002E606A" w:rsidRPr="003E241D" w:rsidRDefault="002E606A" w:rsidP="00E97C0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E241D">
              <w:rPr>
                <w:rFonts w:ascii="Times New Roman"/>
                <w:b/>
                <w:sz w:val="24"/>
                <w:szCs w:val="24"/>
              </w:rPr>
              <w:t>Kiekis (vnt.)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2590" w:type="dxa"/>
          </w:tcPr>
          <w:p w:rsidR="002E606A" w:rsidRPr="00F71A8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I.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Kazymirkienė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565" w:type="dxa"/>
          </w:tcPr>
          <w:p w:rsidR="002E606A" w:rsidRPr="001C6F50" w:rsidRDefault="002E606A" w:rsidP="00E97C0E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Tariu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rašau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Lietuvių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2590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2E606A" w:rsidRPr="001C6F50" w:rsidRDefault="002E606A" w:rsidP="00E97C0E">
            <w:pPr>
              <w:rPr>
                <w:rFonts w:ascii="Times New Roman"/>
                <w:sz w:val="24"/>
                <w:szCs w:val="24"/>
                <w:lang w:val="pl-PL"/>
              </w:rPr>
            </w:pPr>
            <w:proofErr w:type="spellStart"/>
            <w:r w:rsidRPr="00795476">
              <w:rPr>
                <w:rFonts w:ascii="Times New Roman"/>
                <w:sz w:val="24"/>
                <w:szCs w:val="24"/>
                <w:lang w:val="en-US"/>
              </w:rPr>
              <w:t>Literatūros</w:t>
            </w:r>
            <w:proofErr w:type="spellEnd"/>
            <w:r w:rsidRPr="00795476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5476">
              <w:rPr>
                <w:rFonts w:ascii="Times New Roman"/>
                <w:sz w:val="24"/>
                <w:szCs w:val="24"/>
                <w:lang w:val="en-US"/>
              </w:rPr>
              <w:t>konspektas</w:t>
            </w:r>
            <w:proofErr w:type="spellEnd"/>
            <w:r w:rsidRPr="00795476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5476">
              <w:rPr>
                <w:rFonts w:ascii="Times New Roman"/>
                <w:sz w:val="24"/>
                <w:szCs w:val="24"/>
                <w:lang w:val="en-US"/>
              </w:rPr>
              <w:t>abiturentui</w:t>
            </w:r>
            <w:proofErr w:type="spellEnd"/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Lietuvių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3.</w:t>
            </w:r>
          </w:p>
        </w:tc>
        <w:tc>
          <w:tcPr>
            <w:tcW w:w="2590" w:type="dxa"/>
          </w:tcPr>
          <w:p w:rsidR="002E606A" w:rsidRPr="001C6F50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AE76C9">
              <w:rPr>
                <w:rFonts w:ascii="Times New Roman"/>
                <w:sz w:val="24"/>
                <w:szCs w:val="24"/>
              </w:rPr>
              <w:t>Bronius Dobrovolskis</w:t>
            </w:r>
          </w:p>
        </w:tc>
        <w:tc>
          <w:tcPr>
            <w:tcW w:w="2565" w:type="dxa"/>
          </w:tcPr>
          <w:p w:rsidR="002E606A" w:rsidRPr="001C6F50" w:rsidRDefault="00C15C87" w:rsidP="00E97C0E">
            <w:pPr>
              <w:rPr>
                <w:rFonts w:ascii="Times New Roman"/>
                <w:sz w:val="24"/>
                <w:szCs w:val="24"/>
              </w:rPr>
            </w:pPr>
            <w:hyperlink r:id="rId4" w:history="1">
              <w:r w:rsidR="002E606A" w:rsidRPr="00292596">
                <w:rPr>
                  <w:rFonts w:ascii="Times New Roman"/>
                  <w:color w:val="000000" w:themeColor="text1"/>
                  <w:sz w:val="24"/>
                  <w:szCs w:val="24"/>
                </w:rPr>
                <w:t>Lietuvių kalbos rašybos kartojimo pratimai</w:t>
              </w:r>
            </w:hyperlink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Lietuvių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</w:t>
            </w:r>
          </w:p>
        </w:tc>
        <w:tc>
          <w:tcPr>
            <w:tcW w:w="2590" w:type="dxa"/>
          </w:tcPr>
          <w:p w:rsidR="002E606A" w:rsidRPr="001C6F50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AE76C9">
              <w:rPr>
                <w:rFonts w:ascii="Times New Roman"/>
                <w:sz w:val="24"/>
                <w:szCs w:val="24"/>
              </w:rPr>
              <w:t xml:space="preserve">Odeta </w:t>
            </w:r>
            <w:proofErr w:type="spellStart"/>
            <w:r w:rsidRPr="00AE76C9">
              <w:rPr>
                <w:rFonts w:ascii="Times New Roman"/>
                <w:sz w:val="24"/>
                <w:szCs w:val="24"/>
              </w:rPr>
              <w:t>Romanova</w:t>
            </w:r>
            <w:proofErr w:type="spellEnd"/>
          </w:p>
        </w:tc>
        <w:tc>
          <w:tcPr>
            <w:tcW w:w="2565" w:type="dxa"/>
          </w:tcPr>
          <w:p w:rsidR="002E606A" w:rsidRPr="001C6F50" w:rsidRDefault="00C15C87" w:rsidP="00E97C0E">
            <w:pPr>
              <w:rPr>
                <w:rFonts w:ascii="Times New Roman"/>
                <w:sz w:val="24"/>
                <w:szCs w:val="24"/>
              </w:rPr>
            </w:pPr>
            <w:hyperlink r:id="rId5" w:history="1">
              <w:r w:rsidR="002E606A" w:rsidRPr="003434E3">
                <w:rPr>
                  <w:rFonts w:ascii="Times New Roman"/>
                  <w:color w:val="000000" w:themeColor="text1"/>
                  <w:sz w:val="24"/>
                  <w:szCs w:val="24"/>
                </w:rPr>
                <w:t>Katino Teodoro lietuvių kalbos taisyklių rinkinukas pradinukams</w:t>
              </w:r>
            </w:hyperlink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Pradinės </w:t>
            </w:r>
            <w:r w:rsidRPr="000914C5">
              <w:rPr>
                <w:rFonts w:ascii="Times New Roman"/>
                <w:sz w:val="24"/>
                <w:szCs w:val="24"/>
              </w:rPr>
              <w:t xml:space="preserve"> klasės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</w:p>
        </w:tc>
        <w:tc>
          <w:tcPr>
            <w:tcW w:w="2590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2E606A" w:rsidRPr="001C6F50" w:rsidRDefault="002E606A" w:rsidP="00E97C0E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Dėlionė</w:t>
            </w:r>
            <w:proofErr w:type="spellEnd"/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Pradinės </w:t>
            </w:r>
            <w:r w:rsidRPr="000914C5">
              <w:rPr>
                <w:rFonts w:ascii="Times New Roman"/>
                <w:sz w:val="24"/>
                <w:szCs w:val="24"/>
              </w:rPr>
              <w:t xml:space="preserve"> klasės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6.</w:t>
            </w:r>
          </w:p>
        </w:tc>
        <w:tc>
          <w:tcPr>
            <w:tcW w:w="2590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2E606A" w:rsidRPr="001C6F50" w:rsidRDefault="002E606A" w:rsidP="00E97C0E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Skiemenų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dėlionė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.</w:t>
            </w:r>
            <w:proofErr w:type="gram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Jungiu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skiemenis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skaitau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žodžius</w:t>
            </w:r>
            <w:proofErr w:type="spellEnd"/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Pradinės </w:t>
            </w:r>
            <w:r w:rsidRPr="000914C5">
              <w:rPr>
                <w:rFonts w:ascii="Times New Roman"/>
                <w:sz w:val="24"/>
                <w:szCs w:val="24"/>
              </w:rPr>
              <w:t xml:space="preserve"> klasės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7.</w:t>
            </w:r>
          </w:p>
        </w:tc>
        <w:tc>
          <w:tcPr>
            <w:tcW w:w="2590" w:type="dxa"/>
          </w:tcPr>
          <w:p w:rsidR="002E606A" w:rsidRPr="003F339B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Pr="003F339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Fabisiak</w:t>
            </w:r>
            <w:proofErr w:type="spellEnd"/>
            <w:r w:rsidRPr="003F339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F339B"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Majcher</w:t>
            </w:r>
            <w:proofErr w:type="spellEnd"/>
          </w:p>
        </w:tc>
        <w:tc>
          <w:tcPr>
            <w:tcW w:w="2565" w:type="dxa"/>
          </w:tcPr>
          <w:p w:rsidR="002E606A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CZytanie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zrozumieniem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WIR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kl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. 2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Lenkų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8.</w:t>
            </w:r>
          </w:p>
        </w:tc>
        <w:tc>
          <w:tcPr>
            <w:tcW w:w="2590" w:type="dxa"/>
          </w:tcPr>
          <w:p w:rsidR="002E606A" w:rsidRPr="001C6F50" w:rsidRDefault="002E606A" w:rsidP="00E97C0E">
            <w:pPr>
              <w:shd w:val="clear" w:color="auto" w:fill="FFFFFF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G. M.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Novak</w:t>
            </w:r>
            <w:proofErr w:type="spellEnd"/>
          </w:p>
        </w:tc>
        <w:tc>
          <w:tcPr>
            <w:tcW w:w="2565" w:type="dxa"/>
          </w:tcPr>
          <w:p w:rsidR="002E606A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CZytanie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ze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>zrozumieniem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  <w:t xml:space="preserve"> WIR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Lenkų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pStyle w:val="Sraopastraipa"/>
              <w:ind w:left="-36"/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Autorių kolektyvas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Matematika Tau plius. 8 klasė. Savarankiški ir kontroliniai darbai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Autorių kolektyvas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Matematika Tau plius. 9 klasė. Uždavinynas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Vladas Vitkus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Dar daugiau uždavinių. 9-10 klasėms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Janina Bagdonienė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Matematika Tau plius. 9 klasė. Tikrinamieji darbai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DD0B69">
              <w:rPr>
                <w:rFonts w:ascii="Times New Roman"/>
                <w:color w:val="000000"/>
                <w:sz w:val="24"/>
                <w:szCs w:val="24"/>
              </w:rPr>
              <w:t>Autorių kolektyvas. </w:t>
            </w:r>
          </w:p>
        </w:tc>
        <w:tc>
          <w:tcPr>
            <w:tcW w:w="2565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2289"/>
            </w:tblGrid>
            <w:tr w:rsidR="002E606A" w:rsidRPr="00DD0B69" w:rsidTr="00E97C0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E606A" w:rsidRPr="00DD0B69" w:rsidRDefault="002E606A" w:rsidP="00E97C0E">
                  <w:pPr>
                    <w:spacing w:after="0" w:line="240" w:lineRule="auto"/>
                    <w:jc w:val="center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DD0B69">
                    <w:rPr>
                      <w:rFonts w:asci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E606A" w:rsidRPr="00DD0B69" w:rsidRDefault="002E606A" w:rsidP="00E97C0E">
                  <w:pPr>
                    <w:spacing w:after="0" w:line="240" w:lineRule="auto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DD0B69">
                    <w:rPr>
                      <w:rFonts w:ascii="Times New Roman"/>
                      <w:bCs/>
                      <w:color w:val="000000"/>
                      <w:sz w:val="24"/>
                      <w:szCs w:val="24"/>
                    </w:rPr>
                    <w:t>Matematika Tau plius. 9 klasė. Savarankiški ir kontroliniai darbai</w:t>
                  </w:r>
                </w:p>
              </w:tc>
            </w:tr>
          </w:tbl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</w:rPr>
              <w:t xml:space="preserve">Palmira </w:t>
            </w:r>
            <w:proofErr w:type="spellStart"/>
            <w:r w:rsidRPr="00FB62A5">
              <w:rPr>
                <w:rFonts w:ascii="Times New Roman"/>
                <w:color w:val="000000"/>
                <w:sz w:val="24"/>
                <w:szCs w:val="24"/>
              </w:rPr>
              <w:t>Puzinaitė</w:t>
            </w:r>
            <w:proofErr w:type="spellEnd"/>
            <w:r w:rsidRPr="00FB62A5">
              <w:rPr>
                <w:rFonts w:ascii="Times New Roman"/>
                <w:color w:val="000000"/>
                <w:sz w:val="24"/>
                <w:szCs w:val="24"/>
              </w:rPr>
              <w:t xml:space="preserve">, Regina </w:t>
            </w:r>
            <w:proofErr w:type="spellStart"/>
            <w:r w:rsidRPr="00FB62A5">
              <w:rPr>
                <w:rFonts w:ascii="Times New Roman"/>
                <w:color w:val="000000"/>
                <w:sz w:val="24"/>
                <w:szCs w:val="24"/>
              </w:rPr>
              <w:t>Rudalevičienė</w:t>
            </w:r>
            <w:proofErr w:type="spellEnd"/>
            <w:r w:rsidRPr="00FB62A5">
              <w:rPr>
                <w:rFonts w:ascii="Times New Roman"/>
                <w:color w:val="000000"/>
                <w:sz w:val="24"/>
                <w:szCs w:val="24"/>
              </w:rPr>
              <w:t xml:space="preserve">, Vita </w:t>
            </w:r>
            <w:proofErr w:type="spellStart"/>
            <w:r w:rsidRPr="00FB62A5">
              <w:rPr>
                <w:rFonts w:ascii="Times New Roman"/>
                <w:color w:val="000000"/>
                <w:sz w:val="24"/>
                <w:szCs w:val="24"/>
              </w:rPr>
              <w:t>Trojan</w:t>
            </w:r>
            <w:proofErr w:type="spellEnd"/>
            <w:r w:rsidRPr="00FB62A5">
              <w:rPr>
                <w:rFonts w:ascii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565" w:type="dxa"/>
            <w:vAlign w:val="center"/>
          </w:tcPr>
          <w:p w:rsidR="002E606A" w:rsidRPr="00FB62A5" w:rsidRDefault="002E606A" w:rsidP="00E97C0E">
            <w:pPr>
              <w:rPr>
                <w:rFonts w:ascii="Times New Roman"/>
                <w:color w:val="000000"/>
                <w:sz w:val="24"/>
                <w:szCs w:val="24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</w:rPr>
              <w:t>Kartojame matematiką. Ruošiamės į gimnaziją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 xml:space="preserve">Daiva </w:t>
            </w:r>
            <w:proofErr w:type="spellStart"/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Riukienė</w:t>
            </w:r>
            <w:proofErr w:type="spellEnd"/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, Irena Šukienė. 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Pagrindinio ugdymo pasiekimų patikrinimas. Matematikos testai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Autorių kolektyvas. 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Matematika Tau plius. 12 klasė. Išplėstinis kursas. Savarankiški ir kontroliniai darbai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Nacionalinis egzaminų centras. 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Į pagalbą abiturientui. Matematika 2011-2015 metų brandos egzaminų medžiaga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18.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 xml:space="preserve">K. </w:t>
            </w:r>
            <w:proofErr w:type="spellStart"/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Intienė</w:t>
            </w:r>
            <w:proofErr w:type="spellEnd"/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 xml:space="preserve">, V. Meškauskaitė, Ž. </w:t>
            </w:r>
            <w:proofErr w:type="spellStart"/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Stundžienė</w:t>
            </w:r>
            <w:proofErr w:type="spellEnd"/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65" w:type="dxa"/>
          </w:tcPr>
          <w:p w:rsidR="002E606A" w:rsidRPr="00FB62A5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  <w:shd w:val="clear" w:color="auto" w:fill="FFFFFF"/>
              </w:rPr>
              <w:t>Valstybinis brandos egzaminas. Matematikos testai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19.</w:t>
            </w:r>
          </w:p>
        </w:tc>
        <w:tc>
          <w:tcPr>
            <w:tcW w:w="2590" w:type="dxa"/>
          </w:tcPr>
          <w:p w:rsidR="002E606A" w:rsidRPr="00FB62A5" w:rsidRDefault="002E606A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</w:rPr>
              <w:t xml:space="preserve">Daiva </w:t>
            </w:r>
            <w:proofErr w:type="spellStart"/>
            <w:r w:rsidRPr="00FB62A5">
              <w:rPr>
                <w:rFonts w:ascii="Times New Roman"/>
                <w:color w:val="000000"/>
                <w:sz w:val="24"/>
                <w:szCs w:val="24"/>
              </w:rPr>
              <w:t>Riukienė</w:t>
            </w:r>
            <w:proofErr w:type="spellEnd"/>
            <w:r w:rsidRPr="00FB62A5">
              <w:rPr>
                <w:rFonts w:ascii="Times New Roman"/>
                <w:color w:val="000000"/>
                <w:sz w:val="24"/>
                <w:szCs w:val="24"/>
              </w:rPr>
              <w:t>, Irena Šukienė</w:t>
            </w:r>
          </w:p>
        </w:tc>
        <w:tc>
          <w:tcPr>
            <w:tcW w:w="2565" w:type="dxa"/>
          </w:tcPr>
          <w:p w:rsidR="002E606A" w:rsidRPr="00FF62E7" w:rsidRDefault="002E606A" w:rsidP="00E97C0E">
            <w:pPr>
              <w:rPr>
                <w:rFonts w:ascii="Times New Roman"/>
                <w:color w:val="000000"/>
                <w:sz w:val="24"/>
                <w:szCs w:val="24"/>
              </w:rPr>
            </w:pPr>
            <w:r w:rsidRPr="00FB62A5">
              <w:rPr>
                <w:rFonts w:ascii="Times New Roman"/>
                <w:bCs/>
                <w:color w:val="000000"/>
                <w:sz w:val="24"/>
                <w:szCs w:val="24"/>
              </w:rPr>
              <w:t>Valstybinis brandos egzaminas. Matematikos darbo sąsiuvinis</w:t>
            </w:r>
            <w:r w:rsidRPr="00FB62A5">
              <w:rPr>
                <w:rFonts w:ascii="Times New Roman"/>
                <w:color w:val="000000"/>
                <w:sz w:val="24"/>
                <w:szCs w:val="24"/>
              </w:rPr>
              <w:t> su sprendimais internete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20.</w:t>
            </w:r>
          </w:p>
        </w:tc>
        <w:tc>
          <w:tcPr>
            <w:tcW w:w="2590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Autorių kolektyvas</w:t>
            </w:r>
          </w:p>
        </w:tc>
        <w:tc>
          <w:tcPr>
            <w:tcW w:w="2565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Matematika. Užduočių sąsiuvinis 9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/>
                <w:sz w:val="24"/>
                <w:szCs w:val="24"/>
              </w:rPr>
              <w:t>.</w:t>
            </w:r>
          </w:p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( TEMPUS)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21.</w:t>
            </w:r>
          </w:p>
        </w:tc>
        <w:tc>
          <w:tcPr>
            <w:tcW w:w="2590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Autorių kolektyvas</w:t>
            </w:r>
          </w:p>
        </w:tc>
        <w:tc>
          <w:tcPr>
            <w:tcW w:w="2565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100 profesionalo patarimų prieš liet. 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klb</w:t>
            </w:r>
            <w:proofErr w:type="spellEnd"/>
            <w:r>
              <w:rPr>
                <w:rFonts w:ascii="Times New Roman"/>
                <w:sz w:val="24"/>
                <w:szCs w:val="24"/>
              </w:rPr>
              <w:t>. egzaminą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Lietuvių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</w:t>
            </w:r>
          </w:p>
        </w:tc>
        <w:tc>
          <w:tcPr>
            <w:tcW w:w="2590" w:type="dxa"/>
          </w:tcPr>
          <w:p w:rsidR="002E606A" w:rsidRPr="002E606A" w:rsidRDefault="00C15C87" w:rsidP="00E97C0E">
            <w:pPr>
              <w:rPr>
                <w:rFonts w:ascii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2E606A" w:rsidRPr="002E606A">
                <w:rPr>
                  <w:rStyle w:val="Hipersaitas"/>
                  <w:rFonts w:ascii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Laima </w:t>
              </w:r>
              <w:proofErr w:type="spellStart"/>
              <w:r w:rsidR="002E606A" w:rsidRPr="002E606A">
                <w:rPr>
                  <w:rStyle w:val="Hipersaitas"/>
                  <w:rFonts w:ascii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Tynčenko</w:t>
              </w:r>
              <w:proofErr w:type="spellEnd"/>
            </w:hyperlink>
          </w:p>
        </w:tc>
        <w:tc>
          <w:tcPr>
            <w:tcW w:w="2565" w:type="dxa"/>
          </w:tcPr>
          <w:p w:rsidR="002E606A" w:rsidRPr="007F4CF1" w:rsidRDefault="002E606A" w:rsidP="00E97C0E">
            <w:pPr>
              <w:rPr>
                <w:rFonts w:ascii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/>
                <w:color w:val="000000"/>
                <w:sz w:val="24"/>
                <w:szCs w:val="24"/>
              </w:rPr>
              <w:t>MATEMATIKA. Prieš egzaminą 10 žingsnių 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Matematika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23.</w:t>
            </w:r>
          </w:p>
        </w:tc>
        <w:tc>
          <w:tcPr>
            <w:tcW w:w="2590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Autorių kolektyvas</w:t>
            </w:r>
          </w:p>
        </w:tc>
        <w:tc>
          <w:tcPr>
            <w:tcW w:w="2565" w:type="dxa"/>
          </w:tcPr>
          <w:p w:rsidR="002E606A" w:rsidRPr="007F4CF1" w:rsidRDefault="002E606A" w:rsidP="00E97C0E">
            <w:pPr>
              <w:rPr>
                <w:rFonts w:ascii="Times New Roman"/>
                <w:color w:val="000000"/>
                <w:sz w:val="24"/>
                <w:szCs w:val="24"/>
              </w:rPr>
            </w:pPr>
            <w:r w:rsidRPr="007F4CF1">
              <w:rPr>
                <w:rFonts w:ascii="Times New Roman"/>
                <w:color w:val="000000"/>
                <w:sz w:val="24"/>
                <w:szCs w:val="24"/>
              </w:rPr>
              <w:t>Lietuvių kalbos pasitikrinamieji testai 11 klasei 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Lietuvių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2E606A" w:rsidRPr="003E241D" w:rsidTr="00E97C0E">
        <w:tc>
          <w:tcPr>
            <w:tcW w:w="745" w:type="dxa"/>
          </w:tcPr>
          <w:p w:rsidR="002E606A" w:rsidRPr="00B0172C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24.</w:t>
            </w:r>
          </w:p>
        </w:tc>
        <w:tc>
          <w:tcPr>
            <w:tcW w:w="2590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 w:rsidRPr="00FB62A5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Autorių kolektyvas</w:t>
            </w:r>
          </w:p>
        </w:tc>
        <w:tc>
          <w:tcPr>
            <w:tcW w:w="2565" w:type="dxa"/>
          </w:tcPr>
          <w:p w:rsidR="002E606A" w:rsidRPr="007F4CF1" w:rsidRDefault="00FF62E7" w:rsidP="00E97C0E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Lietuvių </w:t>
            </w:r>
            <w:proofErr w:type="spellStart"/>
            <w:r>
              <w:rPr>
                <w:rFonts w:ascii="Times New Roman"/>
                <w:color w:val="000000"/>
                <w:sz w:val="24"/>
                <w:szCs w:val="24"/>
              </w:rPr>
              <w:t>klb</w:t>
            </w:r>
            <w:proofErr w:type="spellEnd"/>
            <w:r>
              <w:rPr>
                <w:rFonts w:ascii="Times New Roman"/>
                <w:color w:val="000000"/>
                <w:sz w:val="24"/>
                <w:szCs w:val="24"/>
              </w:rPr>
              <w:t>.</w:t>
            </w:r>
            <w:r w:rsidR="002E606A" w:rsidRPr="007F4CF1">
              <w:rPr>
                <w:rFonts w:ascii="Times New Roman"/>
                <w:color w:val="000000"/>
                <w:sz w:val="24"/>
                <w:szCs w:val="24"/>
              </w:rPr>
              <w:t xml:space="preserve"> pasitikrinamieji testai </w:t>
            </w:r>
            <w:r>
              <w:rPr>
                <w:rFonts w:ascii="Times New Roman"/>
                <w:color w:val="000000"/>
                <w:sz w:val="24"/>
                <w:szCs w:val="24"/>
              </w:rPr>
              <w:t>12</w:t>
            </w:r>
            <w:r w:rsidR="00A35A0A">
              <w:rPr>
                <w:rFonts w:ascii="Times New Roman"/>
                <w:color w:val="000000"/>
                <w:sz w:val="24"/>
                <w:szCs w:val="24"/>
              </w:rPr>
              <w:t>kl.</w:t>
            </w:r>
          </w:p>
        </w:tc>
        <w:tc>
          <w:tcPr>
            <w:tcW w:w="2164" w:type="dxa"/>
          </w:tcPr>
          <w:p w:rsidR="002E606A" w:rsidRDefault="002E606A" w:rsidP="00E97C0E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Lietuvių kalba</w:t>
            </w:r>
          </w:p>
        </w:tc>
        <w:tc>
          <w:tcPr>
            <w:tcW w:w="956" w:type="dxa"/>
          </w:tcPr>
          <w:p w:rsidR="002E606A" w:rsidRPr="001C6F50" w:rsidRDefault="002E606A" w:rsidP="00E97C0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</w:tbl>
    <w:p w:rsidR="002E606A" w:rsidRPr="00795476" w:rsidRDefault="002E606A" w:rsidP="002E606A">
      <w:pPr>
        <w:rPr>
          <w:rFonts w:ascii="Times New Roman"/>
          <w:b/>
          <w:bCs/>
          <w:sz w:val="28"/>
          <w:szCs w:val="28"/>
          <w:lang w:val="en-US"/>
        </w:rPr>
      </w:pPr>
    </w:p>
    <w:p w:rsidR="006D33AA" w:rsidRDefault="006D33AA"/>
    <w:sectPr w:rsidR="006D33AA" w:rsidSect="00C2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E606A"/>
    <w:rsid w:val="002E606A"/>
    <w:rsid w:val="006D33AA"/>
    <w:rsid w:val="00A35A0A"/>
    <w:rsid w:val="00C15C87"/>
    <w:rsid w:val="00FF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606A"/>
    <w:pPr>
      <w:spacing w:after="160" w:line="259" w:lineRule="auto"/>
    </w:pPr>
    <w:rPr>
      <w:rFonts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606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2E606A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2E6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2E60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nygos.lt/lt/knygos/autorius/laima-tyncenko/" TargetMode="External"/><Relationship Id="rId5" Type="http://schemas.openxmlformats.org/officeDocument/2006/relationships/hyperlink" Target="https://www.patogupirkti.lt/knyga/katino-teodoro-lietuviu-kalbos-taisykliu-rinkinukas-pradinukams.html" TargetMode="External"/><Relationship Id="rId4" Type="http://schemas.openxmlformats.org/officeDocument/2006/relationships/hyperlink" Target="https://www.patogupirkti.lt/knyga/lietuviu-kalbos-rasybos-kartojimo-pratimai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2022-02-09T09:46:00Z</dcterms:created>
  <dcterms:modified xsi:type="dcterms:W3CDTF">2022-02-09T09:51:00Z</dcterms:modified>
</cp:coreProperties>
</file>